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711BC" w14:textId="2092AF9D" w:rsidR="008913BF" w:rsidRPr="00031DD1" w:rsidRDefault="001928EB" w:rsidP="00670598">
      <w:pPr>
        <w:ind w:left="2"/>
        <w:jc w:val="center"/>
        <w:rPr>
          <w:rFonts w:ascii="Arial" w:hAnsi="Arial" w:cs="Arial"/>
          <w:b/>
        </w:rPr>
      </w:pPr>
      <w:r>
        <w:rPr>
          <w:rFonts w:ascii="Arial" w:hAnsi="Arial" w:cs="Arial"/>
          <w:b/>
          <w:u w:val="thick"/>
        </w:rPr>
        <w:t>Návrh s</w:t>
      </w:r>
      <w:r w:rsidR="00F128BC" w:rsidRPr="00031DD1">
        <w:rPr>
          <w:rFonts w:ascii="Arial" w:hAnsi="Arial" w:cs="Arial"/>
          <w:b/>
          <w:u w:val="thick"/>
        </w:rPr>
        <w:t>mlouv</w:t>
      </w:r>
      <w:r>
        <w:rPr>
          <w:rFonts w:ascii="Arial" w:hAnsi="Arial" w:cs="Arial"/>
          <w:b/>
          <w:u w:val="thick"/>
        </w:rPr>
        <w:t xml:space="preserve">y </w:t>
      </w:r>
      <w:r w:rsidR="00F128BC" w:rsidRPr="00031DD1">
        <w:rPr>
          <w:rFonts w:ascii="Arial" w:hAnsi="Arial" w:cs="Arial"/>
          <w:b/>
          <w:u w:val="thick"/>
        </w:rPr>
        <w:t>o dílo</w:t>
      </w:r>
      <w:r w:rsidR="000369DC">
        <w:rPr>
          <w:rFonts w:ascii="Arial" w:hAnsi="Arial" w:cs="Arial"/>
          <w:b/>
          <w:u w:val="thick"/>
        </w:rPr>
        <w:t xml:space="preserve"> </w:t>
      </w:r>
    </w:p>
    <w:p w14:paraId="5DD16366" w14:textId="77777777" w:rsidR="001928EB" w:rsidRDefault="001928EB" w:rsidP="00670598">
      <w:pPr>
        <w:ind w:left="2" w:right="118"/>
        <w:jc w:val="center"/>
        <w:rPr>
          <w:rFonts w:ascii="Arial" w:hAnsi="Arial" w:cs="Arial"/>
          <w:b/>
        </w:rPr>
      </w:pPr>
    </w:p>
    <w:p w14:paraId="38BD818C" w14:textId="0B37269F" w:rsidR="008913BF" w:rsidRPr="00031DD1" w:rsidRDefault="00F128BC" w:rsidP="00670598">
      <w:pPr>
        <w:ind w:left="2" w:right="118"/>
        <w:jc w:val="center"/>
        <w:rPr>
          <w:rFonts w:ascii="Arial" w:hAnsi="Arial" w:cs="Arial"/>
          <w:b/>
        </w:rPr>
      </w:pPr>
      <w:r w:rsidRPr="00031DD1">
        <w:rPr>
          <w:rFonts w:ascii="Arial" w:hAnsi="Arial" w:cs="Arial"/>
          <w:b/>
        </w:rPr>
        <w:t>"</w:t>
      </w:r>
      <w:r w:rsidR="00670598" w:rsidRPr="00031DD1">
        <w:rPr>
          <w:rFonts w:ascii="Arial" w:hAnsi="Arial" w:cs="Arial"/>
          <w:b/>
        </w:rPr>
        <w:t xml:space="preserve">Analýza návštěvnosti </w:t>
      </w:r>
      <w:r w:rsidR="00207D42">
        <w:rPr>
          <w:rFonts w:ascii="Arial" w:hAnsi="Arial" w:cs="Arial"/>
          <w:b/>
        </w:rPr>
        <w:t xml:space="preserve">Pardubického </w:t>
      </w:r>
      <w:r w:rsidR="00670598" w:rsidRPr="00031DD1">
        <w:rPr>
          <w:rFonts w:ascii="Arial" w:hAnsi="Arial" w:cs="Arial"/>
          <w:b/>
        </w:rPr>
        <w:t>kraje a turistických oblastí</w:t>
      </w:r>
      <w:r w:rsidRPr="00031DD1">
        <w:rPr>
          <w:rFonts w:ascii="Arial" w:hAnsi="Arial" w:cs="Arial"/>
          <w:b/>
        </w:rPr>
        <w:t>"</w:t>
      </w:r>
    </w:p>
    <w:p w14:paraId="591FB1FF" w14:textId="77777777" w:rsidR="008913BF" w:rsidRPr="00031DD1" w:rsidRDefault="008913BF" w:rsidP="00670598">
      <w:pPr>
        <w:pStyle w:val="Zkladntext"/>
        <w:spacing w:before="0"/>
        <w:ind w:left="0" w:firstLine="0"/>
        <w:rPr>
          <w:rFonts w:ascii="Arial" w:hAnsi="Arial" w:cs="Arial"/>
          <w:b/>
          <w:sz w:val="22"/>
          <w:szCs w:val="22"/>
        </w:rPr>
      </w:pPr>
    </w:p>
    <w:p w14:paraId="2FFC712F" w14:textId="7777777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uzavřená v souladu s § 2586 a násl. zákona č. 89/2012 Sb., občanský zákoník, ve znění pozdějších právních předpisů, mezi těmito smluvními stranami:</w:t>
      </w:r>
    </w:p>
    <w:p w14:paraId="028EE0FC" w14:textId="77777777" w:rsidR="008913BF" w:rsidRPr="00031DD1" w:rsidRDefault="008913BF" w:rsidP="00670598">
      <w:pPr>
        <w:pStyle w:val="Zkladntext"/>
        <w:spacing w:before="0"/>
        <w:ind w:left="0" w:firstLine="0"/>
        <w:rPr>
          <w:rFonts w:ascii="Arial" w:hAnsi="Arial" w:cs="Arial"/>
          <w:sz w:val="22"/>
          <w:szCs w:val="22"/>
        </w:rPr>
      </w:pPr>
    </w:p>
    <w:p w14:paraId="3E59CCE8" w14:textId="77777777" w:rsidR="008913BF" w:rsidRPr="00031DD1" w:rsidRDefault="008913BF" w:rsidP="00670598">
      <w:pPr>
        <w:pStyle w:val="Zkladntext"/>
        <w:spacing w:before="0"/>
        <w:ind w:left="0" w:firstLine="0"/>
        <w:rPr>
          <w:rFonts w:ascii="Arial" w:hAnsi="Arial" w:cs="Arial"/>
          <w:sz w:val="22"/>
          <w:szCs w:val="22"/>
        </w:rPr>
      </w:pPr>
    </w:p>
    <w:p w14:paraId="03697F72" w14:textId="77777777" w:rsidR="00207D42" w:rsidRDefault="007E5188" w:rsidP="00207D42">
      <w:pPr>
        <w:pStyle w:val="Nadpis1"/>
        <w:ind w:left="118"/>
        <w:jc w:val="left"/>
        <w:rPr>
          <w:rFonts w:ascii="Arial" w:hAnsi="Arial" w:cs="Arial"/>
          <w:sz w:val="22"/>
          <w:szCs w:val="22"/>
          <w:u w:val="none"/>
        </w:rPr>
      </w:pPr>
      <w:r>
        <w:rPr>
          <w:rFonts w:ascii="Arial" w:hAnsi="Arial" w:cs="Arial"/>
          <w:sz w:val="22"/>
          <w:szCs w:val="22"/>
          <w:u w:val="none"/>
        </w:rPr>
        <w:t xml:space="preserve">Destinační společnost Východní Čechy </w:t>
      </w:r>
    </w:p>
    <w:p w14:paraId="02760E5A" w14:textId="66E1E70B" w:rsidR="00670598" w:rsidRPr="00207D42" w:rsidRDefault="00F128BC" w:rsidP="00AF661D">
      <w:pPr>
        <w:pStyle w:val="Nadpis1"/>
        <w:spacing w:line="276" w:lineRule="auto"/>
        <w:ind w:left="118"/>
        <w:jc w:val="left"/>
        <w:rPr>
          <w:rFonts w:ascii="Arial" w:hAnsi="Arial" w:cs="Arial"/>
          <w:b w:val="0"/>
          <w:bCs w:val="0"/>
          <w:sz w:val="22"/>
          <w:szCs w:val="22"/>
          <w:u w:val="none"/>
        </w:rPr>
      </w:pPr>
      <w:r w:rsidRPr="00207D42">
        <w:rPr>
          <w:rFonts w:ascii="Arial" w:hAnsi="Arial" w:cs="Arial"/>
          <w:b w:val="0"/>
          <w:bCs w:val="0"/>
          <w:sz w:val="22"/>
          <w:szCs w:val="22"/>
          <w:u w:val="none"/>
        </w:rPr>
        <w:t xml:space="preserve">se sídlem </w:t>
      </w:r>
      <w:r w:rsidR="00207D42" w:rsidRPr="00207D42">
        <w:rPr>
          <w:rFonts w:ascii="Arial" w:hAnsi="Arial" w:cs="Arial"/>
          <w:b w:val="0"/>
          <w:bCs w:val="0"/>
          <w:sz w:val="22"/>
          <w:szCs w:val="22"/>
          <w:u w:val="none"/>
        </w:rPr>
        <w:t>náměstí Republiky 12, 530 02 Pardubice</w:t>
      </w:r>
    </w:p>
    <w:p w14:paraId="06114BA5" w14:textId="336095D7" w:rsidR="008913BF" w:rsidRPr="00031DD1" w:rsidRDefault="00F128BC" w:rsidP="00AF661D">
      <w:pPr>
        <w:pStyle w:val="Zkladntext"/>
        <w:spacing w:before="0" w:line="276" w:lineRule="auto"/>
        <w:ind w:left="118" w:right="5206" w:firstLine="0"/>
        <w:rPr>
          <w:rFonts w:ascii="Arial" w:hAnsi="Arial" w:cs="Arial"/>
          <w:sz w:val="22"/>
          <w:szCs w:val="22"/>
        </w:rPr>
      </w:pPr>
      <w:r w:rsidRPr="00031DD1">
        <w:rPr>
          <w:rFonts w:ascii="Arial" w:hAnsi="Arial" w:cs="Arial"/>
          <w:sz w:val="22"/>
          <w:szCs w:val="22"/>
        </w:rPr>
        <w:t xml:space="preserve">IČO: </w:t>
      </w:r>
      <w:r w:rsidR="00207D42" w:rsidRPr="00207D42">
        <w:rPr>
          <w:rFonts w:ascii="Arial" w:hAnsi="Arial" w:cs="Arial"/>
          <w:sz w:val="22"/>
          <w:szCs w:val="22"/>
        </w:rPr>
        <w:t>751 26 842</w:t>
      </w:r>
    </w:p>
    <w:p w14:paraId="608FAE37" w14:textId="20656859" w:rsidR="008913BF" w:rsidRPr="00031DD1" w:rsidRDefault="00F128BC" w:rsidP="00AF661D">
      <w:pPr>
        <w:pStyle w:val="Zkladntext"/>
        <w:spacing w:before="0" w:line="276" w:lineRule="auto"/>
        <w:ind w:left="118" w:firstLine="0"/>
        <w:rPr>
          <w:rFonts w:ascii="Arial" w:hAnsi="Arial" w:cs="Arial"/>
          <w:sz w:val="22"/>
          <w:szCs w:val="22"/>
        </w:rPr>
      </w:pPr>
      <w:r w:rsidRPr="00031DD1">
        <w:rPr>
          <w:rFonts w:ascii="Arial" w:hAnsi="Arial" w:cs="Arial"/>
          <w:sz w:val="22"/>
          <w:szCs w:val="22"/>
        </w:rPr>
        <w:t xml:space="preserve">DIČ: </w:t>
      </w:r>
      <w:r w:rsidR="00207D42">
        <w:rPr>
          <w:rFonts w:ascii="Arial" w:hAnsi="Arial" w:cs="Arial"/>
          <w:sz w:val="22"/>
          <w:szCs w:val="22"/>
        </w:rPr>
        <w:t xml:space="preserve">CZ </w:t>
      </w:r>
      <w:r w:rsidR="00207D42" w:rsidRPr="00207D42">
        <w:rPr>
          <w:rFonts w:ascii="Arial" w:hAnsi="Arial" w:cs="Arial"/>
          <w:sz w:val="22"/>
          <w:szCs w:val="22"/>
        </w:rPr>
        <w:t>75126842</w:t>
      </w:r>
    </w:p>
    <w:p w14:paraId="031B6A70" w14:textId="55DE5B64" w:rsidR="008913BF" w:rsidRPr="00031DD1" w:rsidRDefault="00207D42" w:rsidP="00AF661D">
      <w:pPr>
        <w:pStyle w:val="Zkladntext"/>
        <w:spacing w:before="0" w:line="276" w:lineRule="auto"/>
        <w:ind w:left="118" w:firstLine="0"/>
        <w:rPr>
          <w:rFonts w:ascii="Arial" w:hAnsi="Arial" w:cs="Arial"/>
          <w:sz w:val="22"/>
          <w:szCs w:val="22"/>
        </w:rPr>
      </w:pPr>
      <w:r>
        <w:rPr>
          <w:rFonts w:ascii="Arial" w:hAnsi="Arial" w:cs="Arial"/>
          <w:sz w:val="22"/>
          <w:szCs w:val="22"/>
        </w:rPr>
        <w:t>z</w:t>
      </w:r>
      <w:r w:rsidR="00F128BC" w:rsidRPr="00031DD1">
        <w:rPr>
          <w:rFonts w:ascii="Arial" w:hAnsi="Arial" w:cs="Arial"/>
          <w:sz w:val="22"/>
          <w:szCs w:val="22"/>
        </w:rPr>
        <w:t>astoupený</w:t>
      </w:r>
      <w:r>
        <w:rPr>
          <w:rFonts w:ascii="Arial" w:hAnsi="Arial" w:cs="Arial"/>
          <w:sz w:val="22"/>
          <w:szCs w:val="22"/>
        </w:rPr>
        <w:t>:</w:t>
      </w:r>
      <w:r w:rsidR="00F128BC" w:rsidRPr="00031DD1">
        <w:rPr>
          <w:rFonts w:ascii="Arial" w:hAnsi="Arial" w:cs="Arial"/>
          <w:sz w:val="22"/>
          <w:szCs w:val="22"/>
        </w:rPr>
        <w:t xml:space="preserve"> </w:t>
      </w:r>
      <w:r w:rsidRPr="00207D42">
        <w:rPr>
          <w:rFonts w:ascii="Arial" w:hAnsi="Arial" w:cs="Arial"/>
          <w:sz w:val="22"/>
          <w:szCs w:val="22"/>
        </w:rPr>
        <w:t>René Živným</w:t>
      </w:r>
    </w:p>
    <w:p w14:paraId="4DCEF58C" w14:textId="1EA0A60D" w:rsidR="00670598" w:rsidRPr="00031DD1" w:rsidRDefault="00F128BC" w:rsidP="00AF661D">
      <w:pPr>
        <w:pStyle w:val="Zkladntext"/>
        <w:spacing w:before="0" w:line="276" w:lineRule="auto"/>
        <w:ind w:left="118" w:right="5199" w:firstLine="0"/>
        <w:rPr>
          <w:rFonts w:ascii="Arial" w:hAnsi="Arial" w:cs="Arial"/>
          <w:sz w:val="22"/>
          <w:szCs w:val="22"/>
        </w:rPr>
      </w:pPr>
      <w:r w:rsidRPr="00031DD1">
        <w:rPr>
          <w:rFonts w:ascii="Arial" w:hAnsi="Arial" w:cs="Arial"/>
          <w:sz w:val="22"/>
          <w:szCs w:val="22"/>
        </w:rPr>
        <w:t xml:space="preserve">bankovní spojení: </w:t>
      </w:r>
      <w:r w:rsidR="000369DC" w:rsidRPr="000369DC">
        <w:rPr>
          <w:rFonts w:ascii="Arial" w:hAnsi="Arial" w:cs="Arial"/>
          <w:sz w:val="22"/>
          <w:szCs w:val="22"/>
        </w:rPr>
        <w:t xml:space="preserve">Komerční banka, </w:t>
      </w:r>
      <w:r w:rsidR="000369DC">
        <w:rPr>
          <w:rFonts w:ascii="Arial" w:hAnsi="Arial" w:cs="Arial"/>
          <w:sz w:val="22"/>
          <w:szCs w:val="22"/>
        </w:rPr>
        <w:t>a</w:t>
      </w:r>
      <w:r w:rsidR="000369DC" w:rsidRPr="000369DC">
        <w:rPr>
          <w:rFonts w:ascii="Arial" w:hAnsi="Arial" w:cs="Arial"/>
          <w:sz w:val="22"/>
          <w:szCs w:val="22"/>
        </w:rPr>
        <w:t>.s.</w:t>
      </w:r>
    </w:p>
    <w:p w14:paraId="17AED1CF" w14:textId="7E28965F" w:rsidR="008913BF" w:rsidRPr="00031DD1" w:rsidRDefault="00F128BC" w:rsidP="00AF661D">
      <w:pPr>
        <w:pStyle w:val="Zkladntext"/>
        <w:spacing w:before="0" w:line="276" w:lineRule="auto"/>
        <w:ind w:left="118" w:right="5366" w:firstLine="0"/>
        <w:rPr>
          <w:rFonts w:ascii="Arial" w:hAnsi="Arial" w:cs="Arial"/>
          <w:sz w:val="22"/>
          <w:szCs w:val="22"/>
        </w:rPr>
      </w:pPr>
      <w:r w:rsidRPr="00031DD1">
        <w:rPr>
          <w:rFonts w:ascii="Arial" w:hAnsi="Arial" w:cs="Arial"/>
          <w:sz w:val="22"/>
          <w:szCs w:val="22"/>
        </w:rPr>
        <w:t xml:space="preserve">číslo účtu: </w:t>
      </w:r>
      <w:r w:rsidR="000369DC" w:rsidRPr="000369DC">
        <w:rPr>
          <w:rFonts w:ascii="Arial" w:hAnsi="Arial" w:cs="Arial"/>
          <w:sz w:val="22"/>
          <w:szCs w:val="22"/>
        </w:rPr>
        <w:t>115-8683250207/0100</w:t>
      </w:r>
    </w:p>
    <w:p w14:paraId="28B3A36E" w14:textId="6F95EB1C" w:rsidR="008913BF" w:rsidRDefault="00F128BC"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 xml:space="preserve">kontaktní osoby: </w:t>
      </w:r>
      <w:r w:rsidR="000369DC">
        <w:rPr>
          <w:rFonts w:ascii="Arial" w:hAnsi="Arial" w:cs="Arial"/>
          <w:sz w:val="22"/>
          <w:szCs w:val="22"/>
        </w:rPr>
        <w:t>Michal Mikulec</w:t>
      </w:r>
    </w:p>
    <w:p w14:paraId="65697520" w14:textId="19BF3275" w:rsidR="00684898" w:rsidRPr="00031DD1" w:rsidRDefault="00684898" w:rsidP="00AF661D">
      <w:pPr>
        <w:pStyle w:val="Zkladntext"/>
        <w:spacing w:before="0" w:line="276" w:lineRule="auto"/>
        <w:ind w:left="118" w:right="1159" w:firstLine="0"/>
        <w:rPr>
          <w:rFonts w:ascii="Arial" w:hAnsi="Arial" w:cs="Arial"/>
          <w:sz w:val="22"/>
          <w:szCs w:val="22"/>
        </w:rPr>
      </w:pPr>
      <w:r w:rsidRPr="00031DD1">
        <w:rPr>
          <w:rFonts w:ascii="Arial" w:hAnsi="Arial" w:cs="Arial"/>
          <w:sz w:val="22"/>
          <w:szCs w:val="22"/>
        </w:rPr>
        <w:t>dále jen „objednatel“</w:t>
      </w:r>
    </w:p>
    <w:p w14:paraId="0E917367" w14:textId="77777777" w:rsidR="008913BF" w:rsidRPr="00031DD1" w:rsidRDefault="008913BF" w:rsidP="00670598">
      <w:pPr>
        <w:pStyle w:val="Zkladntext"/>
        <w:spacing w:before="0"/>
        <w:ind w:left="0" w:firstLine="0"/>
        <w:rPr>
          <w:rFonts w:ascii="Arial" w:hAnsi="Arial" w:cs="Arial"/>
          <w:sz w:val="22"/>
          <w:szCs w:val="22"/>
        </w:rPr>
      </w:pPr>
    </w:p>
    <w:p w14:paraId="7D04F1FC" w14:textId="77777777" w:rsidR="008913BF" w:rsidRPr="00031DD1" w:rsidRDefault="00F128BC" w:rsidP="00670598">
      <w:pPr>
        <w:pStyle w:val="Zkladntext"/>
        <w:spacing w:before="0"/>
        <w:ind w:left="118" w:firstLine="0"/>
        <w:rPr>
          <w:rFonts w:ascii="Arial" w:hAnsi="Arial" w:cs="Arial"/>
          <w:sz w:val="22"/>
          <w:szCs w:val="22"/>
        </w:rPr>
      </w:pPr>
      <w:r w:rsidRPr="00031DD1">
        <w:rPr>
          <w:rFonts w:ascii="Arial" w:hAnsi="Arial" w:cs="Arial"/>
          <w:sz w:val="22"/>
          <w:szCs w:val="22"/>
        </w:rPr>
        <w:t>a</w:t>
      </w:r>
    </w:p>
    <w:p w14:paraId="41C439E5" w14:textId="77777777" w:rsidR="008913BF" w:rsidRPr="00031DD1" w:rsidRDefault="008913BF" w:rsidP="00670598">
      <w:pPr>
        <w:pStyle w:val="Zkladntext"/>
        <w:spacing w:before="0"/>
        <w:ind w:left="0" w:firstLine="0"/>
        <w:rPr>
          <w:rFonts w:ascii="Arial" w:hAnsi="Arial" w:cs="Arial"/>
          <w:sz w:val="22"/>
          <w:szCs w:val="22"/>
        </w:rPr>
      </w:pPr>
    </w:p>
    <w:p w14:paraId="1FEDEF05" w14:textId="77777777" w:rsidR="008913BF" w:rsidRPr="00031DD1" w:rsidRDefault="008913BF" w:rsidP="00670598">
      <w:pPr>
        <w:pStyle w:val="Zkladntext"/>
        <w:spacing w:before="0"/>
        <w:ind w:left="0" w:firstLine="0"/>
        <w:rPr>
          <w:rFonts w:ascii="Arial" w:hAnsi="Arial" w:cs="Arial"/>
          <w:sz w:val="22"/>
          <w:szCs w:val="22"/>
        </w:rPr>
      </w:pPr>
    </w:p>
    <w:p w14:paraId="05F74AB7" w14:textId="77777777" w:rsidR="008913BF" w:rsidRPr="00141567" w:rsidRDefault="00670598" w:rsidP="00670598">
      <w:pPr>
        <w:pStyle w:val="Nadpis1"/>
        <w:ind w:left="118"/>
        <w:jc w:val="left"/>
        <w:rPr>
          <w:rFonts w:ascii="Arial" w:hAnsi="Arial" w:cs="Arial"/>
          <w:sz w:val="22"/>
          <w:szCs w:val="22"/>
          <w:highlight w:val="yellow"/>
          <w:u w:val="none"/>
        </w:rPr>
      </w:pPr>
      <w:proofErr w:type="spellStart"/>
      <w:r w:rsidRPr="00141567">
        <w:rPr>
          <w:rFonts w:ascii="Arial" w:hAnsi="Arial" w:cs="Arial"/>
          <w:sz w:val="22"/>
          <w:szCs w:val="22"/>
          <w:highlight w:val="yellow"/>
          <w:u w:val="none"/>
        </w:rPr>
        <w:t>xxx</w:t>
      </w:r>
      <w:proofErr w:type="spellEnd"/>
    </w:p>
    <w:p w14:paraId="7AFA1549" w14:textId="77777777" w:rsidR="00670598" w:rsidRPr="00141567" w:rsidRDefault="00F128BC" w:rsidP="00AF661D">
      <w:pPr>
        <w:pStyle w:val="Zkladntext"/>
        <w:spacing w:before="0" w:line="276" w:lineRule="auto"/>
        <w:ind w:left="118" w:right="3752" w:firstLine="0"/>
        <w:rPr>
          <w:rFonts w:ascii="Arial" w:hAnsi="Arial" w:cs="Arial"/>
          <w:sz w:val="22"/>
          <w:szCs w:val="22"/>
          <w:highlight w:val="yellow"/>
        </w:rPr>
      </w:pPr>
      <w:r w:rsidRPr="00141567">
        <w:rPr>
          <w:rFonts w:ascii="Arial" w:hAnsi="Arial" w:cs="Arial"/>
          <w:sz w:val="22"/>
          <w:szCs w:val="22"/>
          <w:highlight w:val="yellow"/>
        </w:rPr>
        <w:t xml:space="preserve">se sídlem </w:t>
      </w:r>
    </w:p>
    <w:p w14:paraId="670F844F" w14:textId="77777777" w:rsidR="008913BF" w:rsidRPr="00141567" w:rsidRDefault="00F128BC" w:rsidP="00AF661D">
      <w:pPr>
        <w:pStyle w:val="Zkladntext"/>
        <w:spacing w:before="0" w:line="276" w:lineRule="auto"/>
        <w:ind w:left="118" w:right="3752" w:firstLine="0"/>
        <w:rPr>
          <w:rFonts w:ascii="Arial" w:hAnsi="Arial" w:cs="Arial"/>
          <w:sz w:val="22"/>
          <w:szCs w:val="22"/>
          <w:highlight w:val="yellow"/>
        </w:rPr>
      </w:pPr>
      <w:r w:rsidRPr="00141567">
        <w:rPr>
          <w:rFonts w:ascii="Arial" w:hAnsi="Arial" w:cs="Arial"/>
          <w:sz w:val="22"/>
          <w:szCs w:val="22"/>
          <w:highlight w:val="yellow"/>
        </w:rPr>
        <w:t xml:space="preserve">IČO: </w:t>
      </w:r>
    </w:p>
    <w:p w14:paraId="5953AF07" w14:textId="77777777" w:rsidR="008913BF" w:rsidRPr="00141567" w:rsidRDefault="00F128BC" w:rsidP="00AF661D">
      <w:pPr>
        <w:pStyle w:val="Zkladntext"/>
        <w:spacing w:before="0" w:line="276" w:lineRule="auto"/>
        <w:ind w:left="118" w:firstLine="0"/>
        <w:rPr>
          <w:rFonts w:ascii="Arial" w:hAnsi="Arial" w:cs="Arial"/>
          <w:sz w:val="22"/>
          <w:szCs w:val="22"/>
          <w:highlight w:val="yellow"/>
        </w:rPr>
      </w:pPr>
      <w:r w:rsidRPr="00141567">
        <w:rPr>
          <w:rFonts w:ascii="Arial" w:hAnsi="Arial" w:cs="Arial"/>
          <w:sz w:val="22"/>
          <w:szCs w:val="22"/>
          <w:highlight w:val="yellow"/>
        </w:rPr>
        <w:t xml:space="preserve">DIČ: </w:t>
      </w:r>
    </w:p>
    <w:p w14:paraId="7A6E81B2" w14:textId="77777777" w:rsidR="008913BF" w:rsidRPr="00141567" w:rsidRDefault="00F128BC" w:rsidP="00AF661D">
      <w:pPr>
        <w:pStyle w:val="Zkladntext"/>
        <w:spacing w:before="0" w:line="276" w:lineRule="auto"/>
        <w:ind w:left="118" w:firstLine="0"/>
        <w:rPr>
          <w:rFonts w:ascii="Arial" w:hAnsi="Arial" w:cs="Arial"/>
          <w:sz w:val="22"/>
          <w:szCs w:val="22"/>
          <w:highlight w:val="yellow"/>
        </w:rPr>
      </w:pPr>
      <w:r w:rsidRPr="00141567">
        <w:rPr>
          <w:rFonts w:ascii="Arial" w:hAnsi="Arial" w:cs="Arial"/>
          <w:sz w:val="22"/>
          <w:szCs w:val="22"/>
          <w:highlight w:val="yellow"/>
        </w:rPr>
        <w:t xml:space="preserve">osoba oprávněná podepsat smlouvu: </w:t>
      </w:r>
    </w:p>
    <w:p w14:paraId="7C7287EA" w14:textId="77777777" w:rsidR="00670598" w:rsidRPr="00141567" w:rsidRDefault="00F128BC" w:rsidP="00AF661D">
      <w:pPr>
        <w:pStyle w:val="Zkladntext"/>
        <w:spacing w:before="0" w:line="276" w:lineRule="auto"/>
        <w:ind w:left="118" w:right="3826" w:firstLine="0"/>
        <w:rPr>
          <w:rFonts w:ascii="Arial" w:hAnsi="Arial" w:cs="Arial"/>
          <w:sz w:val="22"/>
          <w:szCs w:val="22"/>
          <w:highlight w:val="yellow"/>
        </w:rPr>
      </w:pPr>
      <w:r w:rsidRPr="00141567">
        <w:rPr>
          <w:rFonts w:ascii="Arial" w:hAnsi="Arial" w:cs="Arial"/>
          <w:sz w:val="22"/>
          <w:szCs w:val="22"/>
          <w:highlight w:val="yellow"/>
        </w:rPr>
        <w:t xml:space="preserve">bankovní spojení: </w:t>
      </w:r>
    </w:p>
    <w:p w14:paraId="50D51EC2" w14:textId="77777777" w:rsidR="008913BF" w:rsidRPr="00141567" w:rsidRDefault="00F128BC" w:rsidP="00AF661D">
      <w:pPr>
        <w:pStyle w:val="Zkladntext"/>
        <w:spacing w:before="0" w:line="276" w:lineRule="auto"/>
        <w:ind w:left="118" w:right="3826" w:firstLine="0"/>
        <w:rPr>
          <w:rFonts w:ascii="Arial" w:hAnsi="Arial" w:cs="Arial"/>
          <w:sz w:val="22"/>
          <w:szCs w:val="22"/>
          <w:highlight w:val="yellow"/>
        </w:rPr>
      </w:pPr>
      <w:r w:rsidRPr="00141567">
        <w:rPr>
          <w:rFonts w:ascii="Arial" w:hAnsi="Arial" w:cs="Arial"/>
          <w:sz w:val="22"/>
          <w:szCs w:val="22"/>
          <w:highlight w:val="yellow"/>
        </w:rPr>
        <w:t xml:space="preserve">číslo účtu: </w:t>
      </w:r>
    </w:p>
    <w:p w14:paraId="1B09D0F8" w14:textId="77777777" w:rsidR="00670598" w:rsidRPr="00141567" w:rsidRDefault="00F128BC" w:rsidP="00AF661D">
      <w:pPr>
        <w:pStyle w:val="Zkladntext"/>
        <w:spacing w:before="0" w:line="276" w:lineRule="auto"/>
        <w:ind w:left="118" w:right="106" w:firstLine="0"/>
        <w:rPr>
          <w:rFonts w:ascii="Arial" w:hAnsi="Arial" w:cs="Arial"/>
          <w:sz w:val="22"/>
          <w:szCs w:val="22"/>
          <w:highlight w:val="yellow"/>
        </w:rPr>
      </w:pPr>
      <w:r w:rsidRPr="00141567">
        <w:rPr>
          <w:rFonts w:ascii="Arial" w:hAnsi="Arial" w:cs="Arial"/>
          <w:sz w:val="22"/>
          <w:szCs w:val="22"/>
          <w:highlight w:val="yellow"/>
        </w:rPr>
        <w:t xml:space="preserve">evidence: </w:t>
      </w:r>
    </w:p>
    <w:p w14:paraId="62A2816C" w14:textId="77777777" w:rsidR="00670598" w:rsidRPr="00141567" w:rsidRDefault="00F128BC" w:rsidP="00AF661D">
      <w:pPr>
        <w:pStyle w:val="Zkladntext"/>
        <w:spacing w:before="0" w:line="276" w:lineRule="auto"/>
        <w:ind w:left="118" w:right="106" w:firstLine="0"/>
        <w:rPr>
          <w:rFonts w:ascii="Arial" w:hAnsi="Arial" w:cs="Arial"/>
          <w:sz w:val="22"/>
          <w:szCs w:val="22"/>
          <w:highlight w:val="yellow"/>
        </w:rPr>
      </w:pPr>
      <w:r w:rsidRPr="00141567">
        <w:rPr>
          <w:rFonts w:ascii="Arial" w:hAnsi="Arial" w:cs="Arial"/>
          <w:sz w:val="22"/>
          <w:szCs w:val="22"/>
          <w:highlight w:val="yellow"/>
        </w:rPr>
        <w:t xml:space="preserve">kontaktní osoby: </w:t>
      </w:r>
    </w:p>
    <w:p w14:paraId="0F4C0971" w14:textId="77777777" w:rsidR="008913BF" w:rsidRPr="00031DD1" w:rsidRDefault="00F128BC" w:rsidP="00AF661D">
      <w:pPr>
        <w:pStyle w:val="Zkladntext"/>
        <w:spacing w:before="0" w:line="276" w:lineRule="auto"/>
        <w:ind w:left="118" w:right="106" w:firstLine="0"/>
        <w:rPr>
          <w:rFonts w:ascii="Arial" w:hAnsi="Arial" w:cs="Arial"/>
          <w:sz w:val="22"/>
          <w:szCs w:val="22"/>
        </w:rPr>
      </w:pPr>
      <w:r w:rsidRPr="00141567">
        <w:rPr>
          <w:rFonts w:ascii="Arial" w:hAnsi="Arial" w:cs="Arial"/>
          <w:sz w:val="22"/>
          <w:szCs w:val="22"/>
          <w:highlight w:val="yellow"/>
        </w:rPr>
        <w:t>dále jen „zhotovitel“</w:t>
      </w:r>
    </w:p>
    <w:p w14:paraId="7312FB88" w14:textId="77777777" w:rsidR="00670598" w:rsidRPr="00031DD1" w:rsidRDefault="00670598" w:rsidP="00670598">
      <w:pPr>
        <w:pStyle w:val="Zkladntext"/>
        <w:spacing w:before="0"/>
        <w:ind w:left="0" w:firstLine="0"/>
        <w:rPr>
          <w:rFonts w:ascii="Arial" w:hAnsi="Arial" w:cs="Arial"/>
          <w:sz w:val="22"/>
          <w:szCs w:val="22"/>
        </w:rPr>
      </w:pPr>
    </w:p>
    <w:p w14:paraId="3A48752F" w14:textId="77777777" w:rsidR="00670598" w:rsidRPr="00031DD1" w:rsidRDefault="00670598" w:rsidP="00670598">
      <w:pPr>
        <w:pStyle w:val="Zkladntext"/>
        <w:spacing w:before="0"/>
        <w:ind w:left="0" w:firstLine="0"/>
        <w:rPr>
          <w:rFonts w:ascii="Arial" w:hAnsi="Arial" w:cs="Arial"/>
          <w:sz w:val="22"/>
          <w:szCs w:val="22"/>
        </w:rPr>
      </w:pPr>
    </w:p>
    <w:p w14:paraId="08C471C1" w14:textId="77777777" w:rsidR="008913BF" w:rsidRDefault="00F128BC" w:rsidP="00670598">
      <w:pPr>
        <w:pStyle w:val="Zkladntext"/>
        <w:spacing w:before="0"/>
        <w:ind w:left="0" w:firstLine="0"/>
        <w:rPr>
          <w:rFonts w:ascii="Arial" w:hAnsi="Arial" w:cs="Arial"/>
          <w:sz w:val="22"/>
          <w:szCs w:val="22"/>
        </w:rPr>
      </w:pPr>
      <w:r w:rsidRPr="00031DD1">
        <w:rPr>
          <w:rFonts w:ascii="Arial" w:hAnsi="Arial" w:cs="Arial"/>
          <w:sz w:val="22"/>
          <w:szCs w:val="22"/>
        </w:rPr>
        <w:t>takto:</w:t>
      </w:r>
    </w:p>
    <w:p w14:paraId="6251AE53" w14:textId="77777777" w:rsidR="007E5188" w:rsidRDefault="007E5188" w:rsidP="00670598">
      <w:pPr>
        <w:pStyle w:val="Zkladntext"/>
        <w:spacing w:before="0"/>
        <w:ind w:left="0" w:firstLine="0"/>
        <w:rPr>
          <w:rFonts w:ascii="Arial" w:hAnsi="Arial" w:cs="Arial"/>
          <w:sz w:val="22"/>
          <w:szCs w:val="22"/>
        </w:rPr>
      </w:pPr>
    </w:p>
    <w:p w14:paraId="72998948" w14:textId="77777777" w:rsidR="007E5188" w:rsidRPr="00031DD1" w:rsidRDefault="007E5188" w:rsidP="00670598">
      <w:pPr>
        <w:pStyle w:val="Zkladntext"/>
        <w:spacing w:before="0"/>
        <w:ind w:left="0" w:firstLine="0"/>
        <w:rPr>
          <w:rFonts w:ascii="Arial" w:hAnsi="Arial" w:cs="Arial"/>
          <w:sz w:val="22"/>
          <w:szCs w:val="22"/>
        </w:rPr>
      </w:pPr>
    </w:p>
    <w:p w14:paraId="073474EA" w14:textId="5CE10DCC" w:rsidR="008913BF" w:rsidRDefault="00F128BC" w:rsidP="00670598">
      <w:pPr>
        <w:pStyle w:val="Nadpis1"/>
        <w:ind w:left="0"/>
        <w:rPr>
          <w:rFonts w:ascii="Arial" w:hAnsi="Arial" w:cs="Arial"/>
          <w:sz w:val="22"/>
          <w:szCs w:val="22"/>
          <w:u w:val="thick"/>
        </w:rPr>
      </w:pPr>
      <w:r w:rsidRPr="00031DD1">
        <w:rPr>
          <w:rFonts w:ascii="Arial" w:hAnsi="Arial" w:cs="Arial"/>
          <w:b w:val="0"/>
          <w:spacing w:val="-60"/>
          <w:sz w:val="22"/>
          <w:szCs w:val="22"/>
          <w:u w:val="thick"/>
        </w:rPr>
        <w:t xml:space="preserve"> </w:t>
      </w:r>
      <w:r w:rsidRPr="00031DD1">
        <w:rPr>
          <w:rFonts w:ascii="Arial" w:hAnsi="Arial" w:cs="Arial"/>
          <w:sz w:val="22"/>
          <w:szCs w:val="22"/>
          <w:u w:val="thick"/>
        </w:rPr>
        <w:t>Úvodní ustanovení</w:t>
      </w:r>
    </w:p>
    <w:p w14:paraId="40DB4624" w14:textId="77777777" w:rsidR="000369DC" w:rsidRPr="00031DD1" w:rsidRDefault="000369DC" w:rsidP="00670598">
      <w:pPr>
        <w:pStyle w:val="Nadpis1"/>
        <w:ind w:left="0"/>
        <w:rPr>
          <w:rFonts w:ascii="Arial" w:hAnsi="Arial" w:cs="Arial"/>
          <w:sz w:val="22"/>
          <w:szCs w:val="22"/>
          <w:u w:val="none"/>
        </w:rPr>
      </w:pPr>
    </w:p>
    <w:p w14:paraId="0275DBE6" w14:textId="23E3FA1B" w:rsidR="008913BF" w:rsidRPr="00031DD1" w:rsidRDefault="00F128BC" w:rsidP="00AF661D">
      <w:pPr>
        <w:pStyle w:val="Odstavecseseznamem"/>
        <w:numPr>
          <w:ilvl w:val="0"/>
          <w:numId w:val="17"/>
        </w:numPr>
        <w:tabs>
          <w:tab w:val="left" w:pos="403"/>
        </w:tabs>
        <w:spacing w:before="0"/>
        <w:ind w:right="-46"/>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prohlašují,</w:t>
      </w:r>
      <w:r w:rsidRPr="00031DD1">
        <w:rPr>
          <w:rFonts w:ascii="Arial" w:hAnsi="Arial" w:cs="Arial"/>
          <w:spacing w:val="-7"/>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identifikační</w:t>
      </w:r>
      <w:r w:rsidRPr="00031DD1">
        <w:rPr>
          <w:rFonts w:ascii="Arial" w:hAnsi="Arial" w:cs="Arial"/>
          <w:spacing w:val="-7"/>
        </w:rPr>
        <w:t xml:space="preserve"> </w:t>
      </w:r>
      <w:r w:rsidRPr="00031DD1">
        <w:rPr>
          <w:rFonts w:ascii="Arial" w:hAnsi="Arial" w:cs="Arial"/>
        </w:rPr>
        <w:t>údaje</w:t>
      </w:r>
      <w:r w:rsidRPr="00031DD1">
        <w:rPr>
          <w:rFonts w:ascii="Arial" w:hAnsi="Arial" w:cs="Arial"/>
          <w:spacing w:val="-7"/>
        </w:rPr>
        <w:t xml:space="preserve"> </w:t>
      </w:r>
      <w:r w:rsidRPr="00031DD1">
        <w:rPr>
          <w:rFonts w:ascii="Arial" w:hAnsi="Arial" w:cs="Arial"/>
        </w:rPr>
        <w:t>specifikující</w:t>
      </w:r>
      <w:r w:rsidRPr="00031DD1">
        <w:rPr>
          <w:rFonts w:ascii="Arial" w:hAnsi="Arial" w:cs="Arial"/>
          <w:spacing w:val="-7"/>
        </w:rPr>
        <w:t xml:space="preserve"> </w:t>
      </w: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7"/>
        </w:rPr>
        <w:t xml:space="preserve"> </w:t>
      </w:r>
      <w:r w:rsidRPr="00031DD1">
        <w:rPr>
          <w:rFonts w:ascii="Arial" w:hAnsi="Arial" w:cs="Arial"/>
        </w:rPr>
        <w:t>jsou</w:t>
      </w:r>
      <w:r w:rsidRPr="00031DD1">
        <w:rPr>
          <w:rFonts w:ascii="Arial" w:hAnsi="Arial" w:cs="Arial"/>
          <w:spacing w:val="-6"/>
        </w:rPr>
        <w:t xml:space="preserve"> </w:t>
      </w:r>
      <w:r w:rsidRPr="00031DD1">
        <w:rPr>
          <w:rFonts w:ascii="Arial" w:hAnsi="Arial" w:cs="Arial"/>
        </w:rPr>
        <w:t xml:space="preserve">v souladu </w:t>
      </w:r>
      <w:r w:rsidR="00AF661D">
        <w:rPr>
          <w:rFonts w:ascii="Arial" w:hAnsi="Arial" w:cs="Arial"/>
        </w:rPr>
        <w:br/>
      </w:r>
      <w:r w:rsidRPr="00031DD1">
        <w:rPr>
          <w:rFonts w:ascii="Arial" w:hAnsi="Arial" w:cs="Arial"/>
        </w:rPr>
        <w:t>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ke smlouvě dodatek, jedině že o to požádá jedna ze smluvních</w:t>
      </w:r>
      <w:r w:rsidRPr="00031DD1">
        <w:rPr>
          <w:rFonts w:ascii="Arial" w:hAnsi="Arial" w:cs="Arial"/>
          <w:spacing w:val="-7"/>
        </w:rPr>
        <w:t xml:space="preserve"> </w:t>
      </w:r>
      <w:r w:rsidRPr="00031DD1">
        <w:rPr>
          <w:rFonts w:ascii="Arial" w:hAnsi="Arial" w:cs="Arial"/>
        </w:rPr>
        <w:t>stran.</w:t>
      </w:r>
    </w:p>
    <w:p w14:paraId="535A249A" w14:textId="0599A61E" w:rsidR="008913BF" w:rsidRPr="001C5C54" w:rsidRDefault="00F128BC" w:rsidP="00141567">
      <w:pPr>
        <w:pStyle w:val="Odstavecseseznamem"/>
        <w:numPr>
          <w:ilvl w:val="0"/>
          <w:numId w:val="17"/>
        </w:numPr>
        <w:tabs>
          <w:tab w:val="left" w:pos="403"/>
        </w:tabs>
        <w:spacing w:before="0"/>
        <w:ind w:right="118" w:hanging="260"/>
        <w:jc w:val="both"/>
        <w:rPr>
          <w:rFonts w:ascii="Arial" w:hAnsi="Arial" w:cs="Arial"/>
        </w:rPr>
      </w:pPr>
      <w:r w:rsidRPr="001C5C54">
        <w:rPr>
          <w:rFonts w:ascii="Arial" w:hAnsi="Arial" w:cs="Arial"/>
        </w:rPr>
        <w:t>Tato</w:t>
      </w:r>
      <w:r w:rsidRPr="001C5C54">
        <w:rPr>
          <w:rFonts w:ascii="Arial" w:hAnsi="Arial" w:cs="Arial"/>
          <w:spacing w:val="-16"/>
        </w:rPr>
        <w:t xml:space="preserve"> </w:t>
      </w:r>
      <w:r w:rsidRPr="001C5C54">
        <w:rPr>
          <w:rFonts w:ascii="Arial" w:hAnsi="Arial" w:cs="Arial"/>
        </w:rPr>
        <w:t>smlouva</w:t>
      </w:r>
      <w:r w:rsidRPr="001C5C54">
        <w:rPr>
          <w:rFonts w:ascii="Arial" w:hAnsi="Arial" w:cs="Arial"/>
          <w:spacing w:val="-17"/>
        </w:rPr>
        <w:t xml:space="preserve"> </w:t>
      </w:r>
      <w:r w:rsidRPr="001C5C54">
        <w:rPr>
          <w:rFonts w:ascii="Arial" w:hAnsi="Arial" w:cs="Arial"/>
        </w:rPr>
        <w:t>je</w:t>
      </w:r>
      <w:r w:rsidRPr="001C5C54">
        <w:rPr>
          <w:rFonts w:ascii="Arial" w:hAnsi="Arial" w:cs="Arial"/>
          <w:spacing w:val="-16"/>
        </w:rPr>
        <w:t xml:space="preserve"> </w:t>
      </w:r>
      <w:r w:rsidRPr="001C5C54">
        <w:rPr>
          <w:rFonts w:ascii="Arial" w:hAnsi="Arial" w:cs="Arial"/>
        </w:rPr>
        <w:t>uzavřena</w:t>
      </w:r>
      <w:r w:rsidRPr="001C5C54">
        <w:rPr>
          <w:rFonts w:ascii="Arial" w:hAnsi="Arial" w:cs="Arial"/>
          <w:spacing w:val="-15"/>
        </w:rPr>
        <w:t xml:space="preserve"> </w:t>
      </w:r>
      <w:r w:rsidRPr="001C5C54">
        <w:rPr>
          <w:rFonts w:ascii="Arial" w:hAnsi="Arial" w:cs="Arial"/>
        </w:rPr>
        <w:t>na</w:t>
      </w:r>
      <w:r w:rsidRPr="001C5C54">
        <w:rPr>
          <w:rFonts w:ascii="Arial" w:hAnsi="Arial" w:cs="Arial"/>
          <w:spacing w:val="-17"/>
        </w:rPr>
        <w:t xml:space="preserve"> </w:t>
      </w:r>
      <w:r w:rsidRPr="001C5C54">
        <w:rPr>
          <w:rFonts w:ascii="Arial" w:hAnsi="Arial" w:cs="Arial"/>
        </w:rPr>
        <w:t>základě</w:t>
      </w:r>
      <w:r w:rsidRPr="001C5C54">
        <w:rPr>
          <w:rFonts w:ascii="Arial" w:hAnsi="Arial" w:cs="Arial"/>
          <w:spacing w:val="-17"/>
        </w:rPr>
        <w:t xml:space="preserve"> </w:t>
      </w:r>
      <w:r w:rsidRPr="001C5C54">
        <w:rPr>
          <w:rFonts w:ascii="Arial" w:hAnsi="Arial" w:cs="Arial"/>
        </w:rPr>
        <w:t>výsledku</w:t>
      </w:r>
      <w:r w:rsidRPr="001C5C54">
        <w:rPr>
          <w:rFonts w:ascii="Arial" w:hAnsi="Arial" w:cs="Arial"/>
          <w:spacing w:val="-13"/>
        </w:rPr>
        <w:t xml:space="preserve"> </w:t>
      </w:r>
      <w:r w:rsidRPr="001C5C54">
        <w:rPr>
          <w:rFonts w:ascii="Arial" w:hAnsi="Arial" w:cs="Arial"/>
        </w:rPr>
        <w:t>zadávacího</w:t>
      </w:r>
      <w:r w:rsidRPr="001C5C54">
        <w:rPr>
          <w:rFonts w:ascii="Arial" w:hAnsi="Arial" w:cs="Arial"/>
          <w:spacing w:val="-13"/>
        </w:rPr>
        <w:t xml:space="preserve"> </w:t>
      </w:r>
      <w:r w:rsidRPr="001C5C54">
        <w:rPr>
          <w:rFonts w:ascii="Arial" w:hAnsi="Arial" w:cs="Arial"/>
        </w:rPr>
        <w:t>řízení</w:t>
      </w:r>
      <w:r w:rsidRPr="001C5C54">
        <w:rPr>
          <w:rFonts w:ascii="Arial" w:hAnsi="Arial" w:cs="Arial"/>
          <w:spacing w:val="-15"/>
        </w:rPr>
        <w:t xml:space="preserve"> </w:t>
      </w:r>
      <w:r w:rsidRPr="001C5C54">
        <w:rPr>
          <w:rFonts w:ascii="Arial" w:hAnsi="Arial" w:cs="Arial"/>
        </w:rPr>
        <w:t>k</w:t>
      </w:r>
      <w:r w:rsidRPr="001C5C54">
        <w:rPr>
          <w:rFonts w:ascii="Arial" w:hAnsi="Arial" w:cs="Arial"/>
          <w:spacing w:val="-2"/>
        </w:rPr>
        <w:t xml:space="preserve"> </w:t>
      </w:r>
      <w:r w:rsidRPr="001C5C54">
        <w:rPr>
          <w:rFonts w:ascii="Arial" w:hAnsi="Arial" w:cs="Arial"/>
        </w:rPr>
        <w:t>veřejné</w:t>
      </w:r>
      <w:r w:rsidRPr="001C5C54">
        <w:rPr>
          <w:rFonts w:ascii="Arial" w:hAnsi="Arial" w:cs="Arial"/>
          <w:spacing w:val="-16"/>
        </w:rPr>
        <w:t xml:space="preserve"> </w:t>
      </w:r>
      <w:r w:rsidRPr="001C5C54">
        <w:rPr>
          <w:rFonts w:ascii="Arial" w:hAnsi="Arial" w:cs="Arial"/>
        </w:rPr>
        <w:t>zakázce</w:t>
      </w:r>
      <w:r w:rsidRPr="001C5C54">
        <w:rPr>
          <w:rFonts w:ascii="Arial" w:hAnsi="Arial" w:cs="Arial"/>
          <w:spacing w:val="-17"/>
        </w:rPr>
        <w:t xml:space="preserve"> </w:t>
      </w:r>
      <w:r w:rsidR="00AF661D" w:rsidRPr="001C5C54">
        <w:rPr>
          <w:rFonts w:ascii="Arial" w:hAnsi="Arial" w:cs="Arial"/>
          <w:spacing w:val="-17"/>
        </w:rPr>
        <w:br/>
      </w:r>
      <w:r w:rsidRPr="001C5C54">
        <w:rPr>
          <w:rFonts w:ascii="Arial" w:hAnsi="Arial" w:cs="Arial"/>
        </w:rPr>
        <w:t>s názvem</w:t>
      </w:r>
      <w:r w:rsidR="001C5C54" w:rsidRPr="001C5C54">
        <w:rPr>
          <w:rFonts w:ascii="Arial" w:hAnsi="Arial" w:cs="Arial"/>
        </w:rPr>
        <w:t xml:space="preserve"> </w:t>
      </w:r>
      <w:r w:rsidRPr="001C5C54">
        <w:rPr>
          <w:rFonts w:ascii="Arial" w:hAnsi="Arial" w:cs="Arial"/>
        </w:rPr>
        <w:t>„</w:t>
      </w:r>
      <w:r w:rsidR="001C5C54" w:rsidRPr="00031DD1">
        <w:rPr>
          <w:rFonts w:ascii="Arial" w:hAnsi="Arial" w:cs="Arial"/>
          <w:b/>
        </w:rPr>
        <w:t xml:space="preserve">Analýza návštěvnosti </w:t>
      </w:r>
      <w:r w:rsidR="001C5C54">
        <w:rPr>
          <w:rFonts w:ascii="Arial" w:hAnsi="Arial" w:cs="Arial"/>
          <w:b/>
        </w:rPr>
        <w:t xml:space="preserve">Pardubického </w:t>
      </w:r>
      <w:r w:rsidR="001C5C54" w:rsidRPr="00031DD1">
        <w:rPr>
          <w:rFonts w:ascii="Arial" w:hAnsi="Arial" w:cs="Arial"/>
          <w:b/>
        </w:rPr>
        <w:t>kraje a turistických oblastí</w:t>
      </w:r>
      <w:r w:rsidRPr="001C5C54">
        <w:rPr>
          <w:rFonts w:ascii="Arial" w:hAnsi="Arial" w:cs="Arial"/>
        </w:rPr>
        <w:t>“ (dále jen „veřejná zakázka“), ve které byla nabídka zhotovitele vybrána jako ekonomicky nejvýhodnější.</w:t>
      </w:r>
      <w:r w:rsidR="001C5C54">
        <w:rPr>
          <w:rFonts w:ascii="Arial" w:hAnsi="Arial" w:cs="Arial"/>
        </w:rPr>
        <w:t xml:space="preserve"> </w:t>
      </w:r>
    </w:p>
    <w:p w14:paraId="443B1AF6" w14:textId="77777777" w:rsidR="008913BF" w:rsidRPr="00031DD1" w:rsidRDefault="00F128BC" w:rsidP="00670598">
      <w:pPr>
        <w:pStyle w:val="Odstavecseseznamem"/>
        <w:numPr>
          <w:ilvl w:val="0"/>
          <w:numId w:val="17"/>
        </w:numPr>
        <w:tabs>
          <w:tab w:val="left" w:pos="403"/>
        </w:tabs>
        <w:spacing w:before="0"/>
        <w:ind w:hanging="285"/>
        <w:jc w:val="both"/>
        <w:rPr>
          <w:rFonts w:ascii="Arial" w:hAnsi="Arial" w:cs="Arial"/>
        </w:rPr>
      </w:pPr>
      <w:r w:rsidRPr="00031DD1">
        <w:rPr>
          <w:rFonts w:ascii="Arial" w:hAnsi="Arial" w:cs="Arial"/>
        </w:rPr>
        <w:t>Zhotovitel</w:t>
      </w:r>
      <w:r w:rsidRPr="00031DD1">
        <w:rPr>
          <w:rFonts w:ascii="Arial" w:hAnsi="Arial" w:cs="Arial"/>
          <w:spacing w:val="-1"/>
        </w:rPr>
        <w:t xml:space="preserve"> </w:t>
      </w:r>
      <w:r w:rsidRPr="00031DD1">
        <w:rPr>
          <w:rFonts w:ascii="Arial" w:hAnsi="Arial" w:cs="Arial"/>
        </w:rPr>
        <w:t>prohlašuje:</w:t>
      </w:r>
    </w:p>
    <w:p w14:paraId="2A86223D" w14:textId="77777777" w:rsidR="008913BF" w:rsidRPr="00031DD1" w:rsidRDefault="00F128BC" w:rsidP="00670598">
      <w:pPr>
        <w:pStyle w:val="Odstavecseseznamem"/>
        <w:numPr>
          <w:ilvl w:val="1"/>
          <w:numId w:val="17"/>
        </w:numPr>
        <w:tabs>
          <w:tab w:val="left" w:pos="826"/>
          <w:tab w:val="left" w:pos="827"/>
        </w:tabs>
        <w:spacing w:before="0"/>
        <w:ind w:right="118"/>
        <w:jc w:val="left"/>
        <w:rPr>
          <w:rFonts w:ascii="Arial" w:hAnsi="Arial" w:cs="Arial"/>
        </w:rPr>
      </w:pPr>
      <w:r w:rsidRPr="00031DD1">
        <w:rPr>
          <w:rFonts w:ascii="Arial" w:hAnsi="Arial" w:cs="Arial"/>
        </w:rPr>
        <w:t>že se detailně seznámil se všemi podklady k veřejné zakázce, s rozsahem a povahou předmětu plnění této</w:t>
      </w:r>
      <w:r w:rsidRPr="00031DD1">
        <w:rPr>
          <w:rFonts w:ascii="Arial" w:hAnsi="Arial" w:cs="Arial"/>
          <w:spacing w:val="-1"/>
        </w:rPr>
        <w:t xml:space="preserve"> </w:t>
      </w:r>
      <w:r w:rsidRPr="00031DD1">
        <w:rPr>
          <w:rFonts w:ascii="Arial" w:hAnsi="Arial" w:cs="Arial"/>
        </w:rPr>
        <w:t>smlouvy,</w:t>
      </w:r>
    </w:p>
    <w:p w14:paraId="76DC53F3" w14:textId="4E6953DB" w:rsidR="008913BF" w:rsidRPr="00031DD1" w:rsidRDefault="00F128BC" w:rsidP="00670598">
      <w:pPr>
        <w:pStyle w:val="Odstavecseseznamem"/>
        <w:numPr>
          <w:ilvl w:val="1"/>
          <w:numId w:val="17"/>
        </w:numPr>
        <w:tabs>
          <w:tab w:val="left" w:pos="826"/>
          <w:tab w:val="left" w:pos="827"/>
        </w:tabs>
        <w:spacing w:before="0"/>
        <w:ind w:right="122"/>
        <w:jc w:val="left"/>
        <w:rPr>
          <w:rFonts w:ascii="Arial" w:hAnsi="Arial" w:cs="Arial"/>
        </w:rPr>
      </w:pPr>
      <w:r w:rsidRPr="00031DD1">
        <w:rPr>
          <w:rFonts w:ascii="Arial" w:hAnsi="Arial" w:cs="Arial"/>
        </w:rPr>
        <w:t>že</w:t>
      </w:r>
      <w:r w:rsidRPr="00031DD1">
        <w:rPr>
          <w:rFonts w:ascii="Arial" w:hAnsi="Arial" w:cs="Arial"/>
          <w:spacing w:val="-17"/>
        </w:rPr>
        <w:t xml:space="preserve"> </w:t>
      </w:r>
      <w:r w:rsidRPr="00031DD1">
        <w:rPr>
          <w:rFonts w:ascii="Arial" w:hAnsi="Arial" w:cs="Arial"/>
        </w:rPr>
        <w:t>mu</w:t>
      </w:r>
      <w:r w:rsidRPr="00031DD1">
        <w:rPr>
          <w:rFonts w:ascii="Arial" w:hAnsi="Arial" w:cs="Arial"/>
          <w:spacing w:val="-15"/>
        </w:rPr>
        <w:t xml:space="preserve"> </w:t>
      </w:r>
      <w:r w:rsidRPr="00031DD1">
        <w:rPr>
          <w:rFonts w:ascii="Arial" w:hAnsi="Arial" w:cs="Arial"/>
        </w:rPr>
        <w:t>jsou</w:t>
      </w:r>
      <w:r w:rsidRPr="00031DD1">
        <w:rPr>
          <w:rFonts w:ascii="Arial" w:hAnsi="Arial" w:cs="Arial"/>
          <w:spacing w:val="-12"/>
        </w:rPr>
        <w:t xml:space="preserve"> </w:t>
      </w:r>
      <w:r w:rsidRPr="00031DD1">
        <w:rPr>
          <w:rFonts w:ascii="Arial" w:hAnsi="Arial" w:cs="Arial"/>
        </w:rPr>
        <w:t>známy</w:t>
      </w:r>
      <w:r w:rsidRPr="00031DD1">
        <w:rPr>
          <w:rFonts w:ascii="Arial" w:hAnsi="Arial" w:cs="Arial"/>
          <w:spacing w:val="-15"/>
        </w:rPr>
        <w:t xml:space="preserve"> </w:t>
      </w:r>
      <w:r w:rsidRPr="00031DD1">
        <w:rPr>
          <w:rFonts w:ascii="Arial" w:hAnsi="Arial" w:cs="Arial"/>
        </w:rPr>
        <w:t>veškeré</w:t>
      </w:r>
      <w:r w:rsidRPr="00031DD1">
        <w:rPr>
          <w:rFonts w:ascii="Arial" w:hAnsi="Arial" w:cs="Arial"/>
          <w:spacing w:val="-16"/>
        </w:rPr>
        <w:t xml:space="preserve"> </w:t>
      </w:r>
      <w:r w:rsidRPr="00031DD1">
        <w:rPr>
          <w:rFonts w:ascii="Arial" w:hAnsi="Arial" w:cs="Arial"/>
        </w:rPr>
        <w:t>technické,</w:t>
      </w:r>
      <w:r w:rsidRPr="00031DD1">
        <w:rPr>
          <w:rFonts w:ascii="Arial" w:hAnsi="Arial" w:cs="Arial"/>
          <w:spacing w:val="-16"/>
        </w:rPr>
        <w:t xml:space="preserve"> </w:t>
      </w:r>
      <w:r w:rsidRPr="00031DD1">
        <w:rPr>
          <w:rFonts w:ascii="Arial" w:hAnsi="Arial" w:cs="Arial"/>
        </w:rPr>
        <w:t>kvalitativní</w:t>
      </w:r>
      <w:r w:rsidRPr="00031DD1">
        <w:rPr>
          <w:rFonts w:ascii="Arial" w:hAnsi="Arial" w:cs="Arial"/>
          <w:spacing w:val="-15"/>
        </w:rPr>
        <w:t xml:space="preserve"> </w:t>
      </w:r>
      <w:r w:rsidRPr="00031DD1">
        <w:rPr>
          <w:rFonts w:ascii="Arial" w:hAnsi="Arial" w:cs="Arial"/>
        </w:rPr>
        <w:t>a</w:t>
      </w:r>
      <w:r w:rsidRPr="00031DD1">
        <w:rPr>
          <w:rFonts w:ascii="Arial" w:hAnsi="Arial" w:cs="Arial"/>
          <w:spacing w:val="-16"/>
        </w:rPr>
        <w:t xml:space="preserve"> </w:t>
      </w:r>
      <w:r w:rsidRPr="00031DD1">
        <w:rPr>
          <w:rFonts w:ascii="Arial" w:hAnsi="Arial" w:cs="Arial"/>
        </w:rPr>
        <w:t>jiné</w:t>
      </w:r>
      <w:r w:rsidRPr="00031DD1">
        <w:rPr>
          <w:rFonts w:ascii="Arial" w:hAnsi="Arial" w:cs="Arial"/>
          <w:spacing w:val="-17"/>
        </w:rPr>
        <w:t xml:space="preserve"> </w:t>
      </w:r>
      <w:r w:rsidRPr="00031DD1">
        <w:rPr>
          <w:rFonts w:ascii="Arial" w:hAnsi="Arial" w:cs="Arial"/>
        </w:rPr>
        <w:t>podmínky</w:t>
      </w:r>
      <w:r w:rsidRPr="00031DD1">
        <w:rPr>
          <w:rFonts w:ascii="Arial" w:hAnsi="Arial" w:cs="Arial"/>
          <w:spacing w:val="-15"/>
        </w:rPr>
        <w:t xml:space="preserve"> </w:t>
      </w:r>
      <w:r w:rsidRPr="00031DD1">
        <w:rPr>
          <w:rFonts w:ascii="Arial" w:hAnsi="Arial" w:cs="Arial"/>
        </w:rPr>
        <w:t>nezbytné</w:t>
      </w:r>
      <w:r w:rsidRPr="00031DD1">
        <w:rPr>
          <w:rFonts w:ascii="Arial" w:hAnsi="Arial" w:cs="Arial"/>
          <w:spacing w:val="-14"/>
        </w:rPr>
        <w:t xml:space="preserve"> </w:t>
      </w:r>
      <w:r w:rsidRPr="00031DD1">
        <w:rPr>
          <w:rFonts w:ascii="Arial" w:hAnsi="Arial" w:cs="Arial"/>
        </w:rPr>
        <w:t>pro</w:t>
      </w:r>
      <w:r w:rsidR="00AF661D">
        <w:rPr>
          <w:rFonts w:ascii="Arial" w:hAnsi="Arial" w:cs="Arial"/>
        </w:rPr>
        <w:t xml:space="preserve"> </w:t>
      </w:r>
      <w:r w:rsidRPr="00031DD1">
        <w:rPr>
          <w:rFonts w:ascii="Arial" w:hAnsi="Arial" w:cs="Arial"/>
        </w:rPr>
        <w:t>realizaci předmětu plnění této</w:t>
      </w:r>
      <w:r w:rsidRPr="00031DD1">
        <w:rPr>
          <w:rFonts w:ascii="Arial" w:hAnsi="Arial" w:cs="Arial"/>
          <w:spacing w:val="-1"/>
        </w:rPr>
        <w:t xml:space="preserve"> </w:t>
      </w:r>
      <w:r w:rsidRPr="00031DD1">
        <w:rPr>
          <w:rFonts w:ascii="Arial" w:hAnsi="Arial" w:cs="Arial"/>
        </w:rPr>
        <w:t>smlouvy,</w:t>
      </w:r>
    </w:p>
    <w:p w14:paraId="7D8D90A7" w14:textId="77777777" w:rsidR="008913BF" w:rsidRPr="00031DD1" w:rsidRDefault="00F128BC" w:rsidP="00670598">
      <w:pPr>
        <w:pStyle w:val="Odstavecseseznamem"/>
        <w:numPr>
          <w:ilvl w:val="1"/>
          <w:numId w:val="17"/>
        </w:numPr>
        <w:tabs>
          <w:tab w:val="left" w:pos="826"/>
          <w:tab w:val="left" w:pos="827"/>
        </w:tabs>
        <w:spacing w:before="0"/>
        <w:ind w:right="116"/>
        <w:jc w:val="left"/>
        <w:rPr>
          <w:rFonts w:ascii="Arial" w:hAnsi="Arial" w:cs="Arial"/>
          <w:i/>
        </w:rPr>
      </w:pPr>
      <w:r w:rsidRPr="00031DD1">
        <w:rPr>
          <w:rFonts w:ascii="Arial" w:hAnsi="Arial" w:cs="Arial"/>
        </w:rPr>
        <w:t>že disponuje takovými kapacitami a odbornými znalostmi, aby předmět plnění této smlouvy provedl za dohodnutou maximální cenu a v dohodnutém</w:t>
      </w:r>
      <w:r w:rsidRPr="00031DD1">
        <w:rPr>
          <w:rFonts w:ascii="Arial" w:hAnsi="Arial" w:cs="Arial"/>
          <w:spacing w:val="-2"/>
        </w:rPr>
        <w:t xml:space="preserve"> </w:t>
      </w:r>
      <w:r w:rsidRPr="00031DD1">
        <w:rPr>
          <w:rFonts w:ascii="Arial" w:hAnsi="Arial" w:cs="Arial"/>
        </w:rPr>
        <w:t>termínu</w:t>
      </w:r>
      <w:r w:rsidRPr="00031DD1">
        <w:rPr>
          <w:rFonts w:ascii="Arial" w:hAnsi="Arial" w:cs="Arial"/>
          <w:i/>
        </w:rPr>
        <w:t>.</w:t>
      </w:r>
    </w:p>
    <w:p w14:paraId="3AF34EC7" w14:textId="77777777" w:rsidR="008913BF" w:rsidRDefault="008913BF" w:rsidP="00670598">
      <w:pPr>
        <w:pStyle w:val="Zkladntext"/>
        <w:spacing w:before="0"/>
        <w:ind w:left="0" w:firstLine="0"/>
        <w:rPr>
          <w:rFonts w:ascii="Arial" w:hAnsi="Arial" w:cs="Arial"/>
          <w:i/>
          <w:sz w:val="22"/>
          <w:szCs w:val="22"/>
        </w:rPr>
      </w:pPr>
    </w:p>
    <w:p w14:paraId="3052343B" w14:textId="77777777" w:rsidR="000369DC" w:rsidRDefault="000369DC" w:rsidP="00670598">
      <w:pPr>
        <w:pStyle w:val="Nadpis1"/>
        <w:rPr>
          <w:rFonts w:ascii="Arial" w:hAnsi="Arial" w:cs="Arial"/>
          <w:sz w:val="22"/>
          <w:szCs w:val="22"/>
          <w:u w:val="none"/>
        </w:rPr>
      </w:pPr>
    </w:p>
    <w:p w14:paraId="174FEE8D" w14:textId="77777777" w:rsidR="000369DC" w:rsidRDefault="000369DC" w:rsidP="00670598">
      <w:pPr>
        <w:pStyle w:val="Nadpis1"/>
        <w:rPr>
          <w:rFonts w:ascii="Arial" w:hAnsi="Arial" w:cs="Arial"/>
          <w:sz w:val="22"/>
          <w:szCs w:val="22"/>
          <w:u w:val="none"/>
        </w:rPr>
      </w:pPr>
    </w:p>
    <w:p w14:paraId="232208BA" w14:textId="5CAA962C"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w:t>
      </w:r>
    </w:p>
    <w:p w14:paraId="6BB598A4"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Předmět smlouvy</w:t>
      </w:r>
    </w:p>
    <w:p w14:paraId="30ADB9F3" w14:textId="77777777" w:rsidR="008913BF" w:rsidRPr="00031DD1" w:rsidRDefault="00F128BC" w:rsidP="00670598">
      <w:pPr>
        <w:pStyle w:val="Zkladntext"/>
        <w:spacing w:before="0"/>
        <w:ind w:right="116"/>
        <w:jc w:val="both"/>
        <w:rPr>
          <w:rFonts w:ascii="Arial" w:hAnsi="Arial" w:cs="Arial"/>
          <w:sz w:val="22"/>
          <w:szCs w:val="22"/>
        </w:rPr>
      </w:pPr>
      <w:r w:rsidRPr="00031DD1">
        <w:rPr>
          <w:rFonts w:ascii="Arial" w:hAnsi="Arial" w:cs="Arial"/>
          <w:sz w:val="22"/>
          <w:szCs w:val="22"/>
        </w:rPr>
        <w:t>1.</w:t>
      </w:r>
      <w:r w:rsidRPr="00031DD1">
        <w:rPr>
          <w:rFonts w:ascii="Arial" w:hAnsi="Arial" w:cs="Arial"/>
          <w:spacing w:val="41"/>
          <w:sz w:val="22"/>
          <w:szCs w:val="22"/>
        </w:rPr>
        <w:t xml:space="preserve"> </w:t>
      </w:r>
      <w:r w:rsidRPr="00031DD1">
        <w:rPr>
          <w:rFonts w:ascii="Arial" w:hAnsi="Arial" w:cs="Arial"/>
          <w:sz w:val="22"/>
          <w:szCs w:val="22"/>
        </w:rPr>
        <w:t>Zhotovitel</w:t>
      </w:r>
      <w:r w:rsidRPr="00031DD1">
        <w:rPr>
          <w:rFonts w:ascii="Arial" w:hAnsi="Arial" w:cs="Arial"/>
          <w:spacing w:val="-16"/>
          <w:sz w:val="22"/>
          <w:szCs w:val="22"/>
        </w:rPr>
        <w:t xml:space="preserve"> </w:t>
      </w:r>
      <w:r w:rsidRPr="00031DD1">
        <w:rPr>
          <w:rFonts w:ascii="Arial" w:hAnsi="Arial" w:cs="Arial"/>
          <w:sz w:val="22"/>
          <w:szCs w:val="22"/>
        </w:rPr>
        <w:t>se</w:t>
      </w:r>
      <w:r w:rsidRPr="00031DD1">
        <w:rPr>
          <w:rFonts w:ascii="Arial" w:hAnsi="Arial" w:cs="Arial"/>
          <w:spacing w:val="-17"/>
          <w:sz w:val="22"/>
          <w:szCs w:val="22"/>
        </w:rPr>
        <w:t xml:space="preserve"> </w:t>
      </w:r>
      <w:r w:rsidRPr="00031DD1">
        <w:rPr>
          <w:rFonts w:ascii="Arial" w:hAnsi="Arial" w:cs="Arial"/>
          <w:sz w:val="22"/>
          <w:szCs w:val="22"/>
        </w:rPr>
        <w:t>zavazuje</w:t>
      </w:r>
      <w:r w:rsidRPr="00031DD1">
        <w:rPr>
          <w:rFonts w:ascii="Arial" w:hAnsi="Arial" w:cs="Arial"/>
          <w:spacing w:val="-16"/>
          <w:sz w:val="22"/>
          <w:szCs w:val="22"/>
        </w:rPr>
        <w:t xml:space="preserve"> </w:t>
      </w:r>
      <w:r w:rsidRPr="00031DD1">
        <w:rPr>
          <w:rFonts w:ascii="Arial" w:hAnsi="Arial" w:cs="Arial"/>
          <w:sz w:val="22"/>
          <w:szCs w:val="22"/>
        </w:rPr>
        <w:t>provést</w:t>
      </w:r>
      <w:r w:rsidRPr="00031DD1">
        <w:rPr>
          <w:rFonts w:ascii="Arial" w:hAnsi="Arial" w:cs="Arial"/>
          <w:spacing w:val="-15"/>
          <w:sz w:val="22"/>
          <w:szCs w:val="22"/>
        </w:rPr>
        <w:t xml:space="preserve"> </w:t>
      </w:r>
      <w:r w:rsidRPr="00031DD1">
        <w:rPr>
          <w:rFonts w:ascii="Arial" w:hAnsi="Arial" w:cs="Arial"/>
          <w:sz w:val="22"/>
          <w:szCs w:val="22"/>
        </w:rPr>
        <w:t>na</w:t>
      </w:r>
      <w:r w:rsidRPr="00031DD1">
        <w:rPr>
          <w:rFonts w:ascii="Arial" w:hAnsi="Arial" w:cs="Arial"/>
          <w:spacing w:val="-16"/>
          <w:sz w:val="22"/>
          <w:szCs w:val="22"/>
        </w:rPr>
        <w:t xml:space="preserve"> </w:t>
      </w:r>
      <w:r w:rsidRPr="00031DD1">
        <w:rPr>
          <w:rFonts w:ascii="Arial" w:hAnsi="Arial" w:cs="Arial"/>
          <w:sz w:val="22"/>
          <w:szCs w:val="22"/>
        </w:rPr>
        <w:t>svůj</w:t>
      </w:r>
      <w:r w:rsidRPr="00031DD1">
        <w:rPr>
          <w:rFonts w:ascii="Arial" w:hAnsi="Arial" w:cs="Arial"/>
          <w:spacing w:val="-15"/>
          <w:sz w:val="22"/>
          <w:szCs w:val="22"/>
        </w:rPr>
        <w:t xml:space="preserve"> </w:t>
      </w:r>
      <w:r w:rsidRPr="00031DD1">
        <w:rPr>
          <w:rFonts w:ascii="Arial" w:hAnsi="Arial" w:cs="Arial"/>
          <w:sz w:val="22"/>
          <w:szCs w:val="22"/>
        </w:rPr>
        <w:t>náklad</w:t>
      </w:r>
      <w:r w:rsidRPr="00031DD1">
        <w:rPr>
          <w:rFonts w:ascii="Arial" w:hAnsi="Arial" w:cs="Arial"/>
          <w:spacing w:val="-14"/>
          <w:sz w:val="22"/>
          <w:szCs w:val="22"/>
        </w:rPr>
        <w:t xml:space="preserve"> </w:t>
      </w:r>
      <w:r w:rsidRPr="00031DD1">
        <w:rPr>
          <w:rFonts w:ascii="Arial" w:hAnsi="Arial" w:cs="Arial"/>
          <w:sz w:val="22"/>
          <w:szCs w:val="22"/>
        </w:rPr>
        <w:t>a</w:t>
      </w:r>
      <w:r w:rsidRPr="00031DD1">
        <w:rPr>
          <w:rFonts w:ascii="Arial" w:hAnsi="Arial" w:cs="Arial"/>
          <w:spacing w:val="-17"/>
          <w:sz w:val="22"/>
          <w:szCs w:val="22"/>
        </w:rPr>
        <w:t xml:space="preserve"> </w:t>
      </w:r>
      <w:r w:rsidRPr="00031DD1">
        <w:rPr>
          <w:rFonts w:ascii="Arial" w:hAnsi="Arial" w:cs="Arial"/>
          <w:sz w:val="22"/>
          <w:szCs w:val="22"/>
        </w:rPr>
        <w:t>nebezpečí</w:t>
      </w:r>
      <w:r w:rsidRPr="00031DD1">
        <w:rPr>
          <w:rFonts w:ascii="Arial" w:hAnsi="Arial" w:cs="Arial"/>
          <w:spacing w:val="-15"/>
          <w:sz w:val="22"/>
          <w:szCs w:val="22"/>
        </w:rPr>
        <w:t xml:space="preserve"> </w:t>
      </w:r>
      <w:r w:rsidRPr="00031DD1">
        <w:rPr>
          <w:rFonts w:ascii="Arial" w:hAnsi="Arial" w:cs="Arial"/>
          <w:sz w:val="22"/>
          <w:szCs w:val="22"/>
        </w:rPr>
        <w:t>pro</w:t>
      </w:r>
      <w:r w:rsidRPr="00031DD1">
        <w:rPr>
          <w:rFonts w:ascii="Arial" w:hAnsi="Arial" w:cs="Arial"/>
          <w:spacing w:val="-16"/>
          <w:sz w:val="22"/>
          <w:szCs w:val="22"/>
        </w:rPr>
        <w:t xml:space="preserve"> </w:t>
      </w:r>
      <w:r w:rsidRPr="00031DD1">
        <w:rPr>
          <w:rFonts w:ascii="Arial" w:hAnsi="Arial" w:cs="Arial"/>
          <w:sz w:val="22"/>
          <w:szCs w:val="22"/>
        </w:rPr>
        <w:t>objednatele</w:t>
      </w:r>
      <w:r w:rsidRPr="00031DD1">
        <w:rPr>
          <w:rFonts w:ascii="Arial" w:hAnsi="Arial" w:cs="Arial"/>
          <w:spacing w:val="-16"/>
          <w:sz w:val="22"/>
          <w:szCs w:val="22"/>
        </w:rPr>
        <w:t xml:space="preserve"> </w:t>
      </w:r>
      <w:r w:rsidRPr="00031DD1">
        <w:rPr>
          <w:rFonts w:ascii="Arial" w:hAnsi="Arial" w:cs="Arial"/>
          <w:sz w:val="22"/>
          <w:szCs w:val="22"/>
        </w:rPr>
        <w:t>níže</w:t>
      </w:r>
      <w:r w:rsidRPr="00031DD1">
        <w:rPr>
          <w:rFonts w:ascii="Arial" w:hAnsi="Arial" w:cs="Arial"/>
          <w:spacing w:val="-13"/>
          <w:sz w:val="22"/>
          <w:szCs w:val="22"/>
        </w:rPr>
        <w:t xml:space="preserve"> </w:t>
      </w:r>
      <w:r w:rsidRPr="00031DD1">
        <w:rPr>
          <w:rFonts w:ascii="Arial" w:hAnsi="Arial" w:cs="Arial"/>
          <w:sz w:val="22"/>
          <w:szCs w:val="22"/>
        </w:rPr>
        <w:t>specifikované dílo.</w:t>
      </w:r>
    </w:p>
    <w:p w14:paraId="13C36830" w14:textId="77777777" w:rsidR="008913BF" w:rsidRPr="00031DD1" w:rsidRDefault="008913BF" w:rsidP="00670598">
      <w:pPr>
        <w:pStyle w:val="Zkladntext"/>
        <w:spacing w:before="0"/>
        <w:ind w:left="0" w:firstLine="0"/>
        <w:rPr>
          <w:rFonts w:ascii="Arial" w:hAnsi="Arial" w:cs="Arial"/>
          <w:sz w:val="22"/>
          <w:szCs w:val="22"/>
        </w:rPr>
      </w:pPr>
    </w:p>
    <w:p w14:paraId="4A80A2CC" w14:textId="77777777" w:rsidR="008913BF" w:rsidRPr="00031DD1" w:rsidRDefault="00F128BC" w:rsidP="00670598">
      <w:pPr>
        <w:pStyle w:val="Nadpis1"/>
        <w:ind w:left="3"/>
        <w:rPr>
          <w:rFonts w:ascii="Arial" w:hAnsi="Arial" w:cs="Arial"/>
          <w:sz w:val="22"/>
          <w:szCs w:val="22"/>
          <w:u w:val="none"/>
        </w:rPr>
      </w:pPr>
      <w:r w:rsidRPr="00031DD1">
        <w:rPr>
          <w:rFonts w:ascii="Arial" w:hAnsi="Arial" w:cs="Arial"/>
          <w:sz w:val="22"/>
          <w:szCs w:val="22"/>
          <w:u w:val="none"/>
        </w:rPr>
        <w:t>Článek II.</w:t>
      </w:r>
    </w:p>
    <w:p w14:paraId="43F25024"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Specifikace díla</w:t>
      </w:r>
    </w:p>
    <w:p w14:paraId="41F93B5C" w14:textId="4EB91F6D" w:rsidR="008913BF" w:rsidRPr="00031DD1" w:rsidRDefault="00F128BC" w:rsidP="00670598">
      <w:pPr>
        <w:pStyle w:val="Odstavecseseznamem"/>
        <w:numPr>
          <w:ilvl w:val="0"/>
          <w:numId w:val="16"/>
        </w:numPr>
        <w:tabs>
          <w:tab w:val="left" w:pos="403"/>
        </w:tabs>
        <w:spacing w:before="0"/>
        <w:ind w:right="113"/>
        <w:jc w:val="both"/>
        <w:rPr>
          <w:rFonts w:ascii="Arial" w:hAnsi="Arial" w:cs="Arial"/>
        </w:rPr>
      </w:pPr>
      <w:r w:rsidRPr="00031DD1">
        <w:rPr>
          <w:rFonts w:ascii="Arial" w:hAnsi="Arial" w:cs="Arial"/>
        </w:rPr>
        <w:t xml:space="preserve">Zhotovitel se zavazuje zpracovat analýzu chování návštěvníků/turistů v </w:t>
      </w:r>
      <w:r w:rsidR="001C5C54">
        <w:rPr>
          <w:rFonts w:ascii="Arial" w:hAnsi="Arial" w:cs="Arial"/>
        </w:rPr>
        <w:t>Pardubickém</w:t>
      </w:r>
      <w:r w:rsidRPr="00031DD1">
        <w:rPr>
          <w:rFonts w:ascii="Arial" w:hAnsi="Arial" w:cs="Arial"/>
        </w:rPr>
        <w:t xml:space="preserve"> kraji a jejich rozprostření v místě a čase na základě geolokačních dat/signalizačních dat</w:t>
      </w:r>
      <w:r w:rsidR="001F4D0F">
        <w:rPr>
          <w:rFonts w:ascii="Arial" w:hAnsi="Arial" w:cs="Arial"/>
        </w:rPr>
        <w:t xml:space="preserve"> </w:t>
      </w:r>
      <w:r w:rsidRPr="00031DD1">
        <w:rPr>
          <w:rFonts w:ascii="Arial" w:hAnsi="Arial" w:cs="Arial"/>
        </w:rPr>
        <w:t>– tzn. dat, které vysílá mobilní telefon do mobilní sítě (dále také jako „dílo“). Předmětem díla je příprava,</w:t>
      </w:r>
      <w:r w:rsidRPr="00031DD1">
        <w:rPr>
          <w:rFonts w:ascii="Arial" w:hAnsi="Arial" w:cs="Arial"/>
          <w:spacing w:val="-4"/>
        </w:rPr>
        <w:t xml:space="preserve"> </w:t>
      </w:r>
      <w:r w:rsidRPr="00031DD1">
        <w:rPr>
          <w:rFonts w:ascii="Arial" w:hAnsi="Arial" w:cs="Arial"/>
        </w:rPr>
        <w:t>realizace</w:t>
      </w:r>
      <w:r w:rsidRPr="00031DD1">
        <w:rPr>
          <w:rFonts w:ascii="Arial" w:hAnsi="Arial" w:cs="Arial"/>
          <w:spacing w:val="-7"/>
        </w:rPr>
        <w:t xml:space="preserve"> </w:t>
      </w:r>
      <w:r w:rsidRPr="00031DD1">
        <w:rPr>
          <w:rFonts w:ascii="Arial" w:hAnsi="Arial" w:cs="Arial"/>
        </w:rPr>
        <w:t>a</w:t>
      </w:r>
      <w:r w:rsidRPr="00031DD1">
        <w:rPr>
          <w:rFonts w:ascii="Arial" w:hAnsi="Arial" w:cs="Arial"/>
          <w:spacing w:val="-7"/>
        </w:rPr>
        <w:t xml:space="preserve"> </w:t>
      </w:r>
      <w:r w:rsidRPr="00031DD1">
        <w:rPr>
          <w:rFonts w:ascii="Arial" w:hAnsi="Arial" w:cs="Arial"/>
        </w:rPr>
        <w:t>interpretace</w:t>
      </w:r>
      <w:r w:rsidRPr="00031DD1">
        <w:rPr>
          <w:rFonts w:ascii="Arial" w:hAnsi="Arial" w:cs="Arial"/>
          <w:spacing w:val="-7"/>
        </w:rPr>
        <w:t xml:space="preserve"> </w:t>
      </w:r>
      <w:r w:rsidRPr="00031DD1">
        <w:rPr>
          <w:rFonts w:ascii="Arial" w:hAnsi="Arial" w:cs="Arial"/>
        </w:rPr>
        <w:t>analýzy</w:t>
      </w:r>
      <w:r w:rsidRPr="00031DD1">
        <w:rPr>
          <w:rFonts w:ascii="Arial" w:hAnsi="Arial" w:cs="Arial"/>
          <w:spacing w:val="-7"/>
        </w:rPr>
        <w:t xml:space="preserve"> </w:t>
      </w:r>
      <w:r w:rsidRPr="00031DD1">
        <w:rPr>
          <w:rFonts w:ascii="Arial" w:hAnsi="Arial" w:cs="Arial"/>
        </w:rPr>
        <w:t>návštěvnosti</w:t>
      </w:r>
      <w:r w:rsidRPr="00031DD1">
        <w:rPr>
          <w:rFonts w:ascii="Arial" w:hAnsi="Arial" w:cs="Arial"/>
          <w:spacing w:val="-5"/>
        </w:rPr>
        <w:t xml:space="preserve"> </w:t>
      </w:r>
      <w:r w:rsidR="001C5C54">
        <w:rPr>
          <w:rFonts w:ascii="Arial" w:hAnsi="Arial" w:cs="Arial"/>
        </w:rPr>
        <w:t>Pardubického</w:t>
      </w:r>
      <w:r w:rsidRPr="00031DD1">
        <w:rPr>
          <w:rFonts w:ascii="Arial" w:hAnsi="Arial" w:cs="Arial"/>
          <w:spacing w:val="-4"/>
        </w:rPr>
        <w:t xml:space="preserve"> </w:t>
      </w:r>
      <w:r w:rsidRPr="00031DD1">
        <w:rPr>
          <w:rFonts w:ascii="Arial" w:hAnsi="Arial" w:cs="Arial"/>
        </w:rPr>
        <w:t>kraje</w:t>
      </w:r>
      <w:r w:rsidRPr="00031DD1">
        <w:rPr>
          <w:rFonts w:ascii="Arial" w:hAnsi="Arial" w:cs="Arial"/>
          <w:spacing w:val="-6"/>
        </w:rPr>
        <w:t xml:space="preserve"> </w:t>
      </w:r>
      <w:r w:rsidRPr="00031DD1">
        <w:rPr>
          <w:rFonts w:ascii="Arial" w:hAnsi="Arial" w:cs="Arial"/>
        </w:rPr>
        <w:t>a</w:t>
      </w:r>
      <w:r w:rsidRPr="00031DD1">
        <w:rPr>
          <w:rFonts w:ascii="Arial" w:hAnsi="Arial" w:cs="Arial"/>
          <w:spacing w:val="-7"/>
        </w:rPr>
        <w:t xml:space="preserve"> </w:t>
      </w:r>
      <w:r w:rsidRPr="00031DD1">
        <w:rPr>
          <w:rFonts w:ascii="Arial" w:hAnsi="Arial" w:cs="Arial"/>
        </w:rPr>
        <w:t>jeho</w:t>
      </w:r>
      <w:r w:rsidRPr="00031DD1">
        <w:rPr>
          <w:rFonts w:ascii="Arial" w:hAnsi="Arial" w:cs="Arial"/>
          <w:spacing w:val="-6"/>
        </w:rPr>
        <w:t xml:space="preserve"> </w:t>
      </w:r>
      <w:r w:rsidRPr="00031DD1">
        <w:rPr>
          <w:rFonts w:ascii="Arial" w:hAnsi="Arial" w:cs="Arial"/>
        </w:rPr>
        <w:t>turistických oblastí.</w:t>
      </w:r>
    </w:p>
    <w:p w14:paraId="116720CD" w14:textId="77777777" w:rsidR="008913BF" w:rsidRPr="00031DD1" w:rsidRDefault="00F128BC" w:rsidP="00670598">
      <w:pPr>
        <w:pStyle w:val="Odstavecseseznamem"/>
        <w:numPr>
          <w:ilvl w:val="0"/>
          <w:numId w:val="16"/>
        </w:numPr>
        <w:tabs>
          <w:tab w:val="left" w:pos="403"/>
        </w:tabs>
        <w:spacing w:before="0"/>
        <w:ind w:hanging="285"/>
        <w:jc w:val="both"/>
        <w:rPr>
          <w:rFonts w:ascii="Arial" w:hAnsi="Arial" w:cs="Arial"/>
        </w:rPr>
      </w:pPr>
      <w:r w:rsidRPr="00031DD1">
        <w:rPr>
          <w:rFonts w:ascii="Arial" w:hAnsi="Arial" w:cs="Arial"/>
        </w:rPr>
        <w:t>Dílo bude realizováno v následujících na sebe navazujících</w:t>
      </w:r>
      <w:r w:rsidRPr="00031DD1">
        <w:rPr>
          <w:rFonts w:ascii="Arial" w:hAnsi="Arial" w:cs="Arial"/>
          <w:spacing w:val="-5"/>
        </w:rPr>
        <w:t xml:space="preserve"> </w:t>
      </w:r>
      <w:r w:rsidRPr="00031DD1">
        <w:rPr>
          <w:rFonts w:ascii="Arial" w:hAnsi="Arial" w:cs="Arial"/>
        </w:rPr>
        <w:t>etapách:</w:t>
      </w:r>
    </w:p>
    <w:p w14:paraId="3C620CEC" w14:textId="77777777" w:rsidR="008913BF" w:rsidRPr="00031DD1" w:rsidRDefault="00F128BC" w:rsidP="00670598">
      <w:pPr>
        <w:pStyle w:val="Odstavecseseznamem"/>
        <w:numPr>
          <w:ilvl w:val="1"/>
          <w:numId w:val="16"/>
        </w:numPr>
        <w:tabs>
          <w:tab w:val="left" w:pos="971"/>
        </w:tabs>
        <w:spacing w:before="0"/>
        <w:ind w:hanging="361"/>
        <w:rPr>
          <w:rFonts w:ascii="Arial" w:hAnsi="Arial" w:cs="Arial"/>
        </w:rPr>
      </w:pPr>
      <w:r w:rsidRPr="00031DD1">
        <w:rPr>
          <w:rFonts w:ascii="Arial" w:hAnsi="Arial" w:cs="Arial"/>
          <w:b/>
        </w:rPr>
        <w:t xml:space="preserve">etapa I: </w:t>
      </w:r>
      <w:r w:rsidRPr="00031DD1">
        <w:rPr>
          <w:rFonts w:ascii="Arial" w:hAnsi="Arial" w:cs="Arial"/>
        </w:rPr>
        <w:t>sběr podkladových dat a jejich vyhodnocení včetně</w:t>
      </w:r>
      <w:r w:rsidRPr="00031DD1">
        <w:rPr>
          <w:rFonts w:ascii="Arial" w:hAnsi="Arial" w:cs="Arial"/>
          <w:spacing w:val="-6"/>
        </w:rPr>
        <w:t xml:space="preserve"> </w:t>
      </w:r>
      <w:r w:rsidRPr="00031DD1">
        <w:rPr>
          <w:rFonts w:ascii="Arial" w:hAnsi="Arial" w:cs="Arial"/>
        </w:rPr>
        <w:t>interpretace,</w:t>
      </w:r>
    </w:p>
    <w:p w14:paraId="18969945" w14:textId="77777777" w:rsidR="00670598" w:rsidRPr="00031DD1" w:rsidRDefault="00F128BC" w:rsidP="00670598">
      <w:pPr>
        <w:pStyle w:val="Odstavecseseznamem"/>
        <w:numPr>
          <w:ilvl w:val="1"/>
          <w:numId w:val="16"/>
        </w:numPr>
        <w:tabs>
          <w:tab w:val="left" w:pos="971"/>
        </w:tabs>
        <w:spacing w:before="0"/>
        <w:ind w:hanging="361"/>
        <w:rPr>
          <w:rFonts w:ascii="Arial" w:hAnsi="Arial" w:cs="Arial"/>
        </w:rPr>
      </w:pPr>
      <w:r w:rsidRPr="00031DD1">
        <w:rPr>
          <w:rFonts w:ascii="Arial" w:hAnsi="Arial" w:cs="Arial"/>
          <w:b/>
        </w:rPr>
        <w:t xml:space="preserve">etapa II: </w:t>
      </w:r>
      <w:r w:rsidRPr="00031DD1">
        <w:rPr>
          <w:rFonts w:ascii="Arial" w:hAnsi="Arial" w:cs="Arial"/>
        </w:rPr>
        <w:t>zpracování závěrečné zprávy s vyhotovením analýzy pohybu</w:t>
      </w:r>
      <w:r w:rsidRPr="00031DD1">
        <w:rPr>
          <w:rFonts w:ascii="Arial" w:hAnsi="Arial" w:cs="Arial"/>
          <w:spacing w:val="-4"/>
        </w:rPr>
        <w:t xml:space="preserve"> </w:t>
      </w:r>
      <w:r w:rsidRPr="00031DD1">
        <w:rPr>
          <w:rFonts w:ascii="Arial" w:hAnsi="Arial" w:cs="Arial"/>
        </w:rPr>
        <w:t>návštěvníků.</w:t>
      </w:r>
    </w:p>
    <w:p w14:paraId="6482B63E" w14:textId="77777777" w:rsidR="008913BF" w:rsidRPr="00031DD1" w:rsidRDefault="00F128BC" w:rsidP="00670598">
      <w:pPr>
        <w:pStyle w:val="Odstavecseseznamem"/>
        <w:numPr>
          <w:ilvl w:val="0"/>
          <w:numId w:val="16"/>
        </w:numPr>
        <w:tabs>
          <w:tab w:val="left" w:pos="415"/>
        </w:tabs>
        <w:spacing w:before="0"/>
        <w:ind w:right="113"/>
        <w:jc w:val="both"/>
        <w:rPr>
          <w:rFonts w:ascii="Arial" w:hAnsi="Arial" w:cs="Arial"/>
        </w:rPr>
      </w:pPr>
      <w:r w:rsidRPr="00031DD1">
        <w:rPr>
          <w:rFonts w:ascii="Arial" w:hAnsi="Arial" w:cs="Arial"/>
        </w:rPr>
        <w:t>Podrobná specifikace díla je uvedena v příloze této smlouvy, která tvoří její nedílnou</w:t>
      </w:r>
      <w:r w:rsidR="00670598" w:rsidRPr="00031DD1">
        <w:rPr>
          <w:rFonts w:ascii="Arial" w:hAnsi="Arial" w:cs="Arial"/>
        </w:rPr>
        <w:t xml:space="preserve"> </w:t>
      </w:r>
      <w:r w:rsidRPr="00031DD1">
        <w:rPr>
          <w:rFonts w:ascii="Arial" w:hAnsi="Arial" w:cs="Arial"/>
        </w:rPr>
        <w:t>součást.</w:t>
      </w:r>
    </w:p>
    <w:p w14:paraId="059661FC" w14:textId="77777777" w:rsidR="008913BF" w:rsidRPr="00031DD1" w:rsidRDefault="008913BF" w:rsidP="00670598">
      <w:pPr>
        <w:pStyle w:val="Zkladntext"/>
        <w:spacing w:before="0"/>
        <w:ind w:left="0" w:firstLine="0"/>
        <w:rPr>
          <w:rFonts w:ascii="Arial" w:hAnsi="Arial" w:cs="Arial"/>
          <w:sz w:val="22"/>
          <w:szCs w:val="22"/>
        </w:rPr>
      </w:pPr>
    </w:p>
    <w:p w14:paraId="7539C4E1"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III.</w:t>
      </w:r>
    </w:p>
    <w:p w14:paraId="4442DEC1"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Kontrola provádění díla</w:t>
      </w:r>
    </w:p>
    <w:p w14:paraId="5468650F"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Zhotovitel se zavazuje za účelem kontroly provádění díla předvést objednateli, popř.</w:t>
      </w:r>
      <w:r w:rsidRPr="00031DD1">
        <w:rPr>
          <w:rFonts w:ascii="Arial" w:hAnsi="Arial" w:cs="Arial"/>
          <w:spacing w:val="-41"/>
        </w:rPr>
        <w:t xml:space="preserve"> </w:t>
      </w:r>
      <w:r w:rsidRPr="00031DD1">
        <w:rPr>
          <w:rFonts w:ascii="Arial" w:hAnsi="Arial" w:cs="Arial"/>
        </w:rPr>
        <w:t>dalším oprávněným osobám, v termínu určeném objednatelem dosavadní výsledek své činnosti, a za tím účelem vytvořit potřebné podmínky a nezbytnou</w:t>
      </w:r>
      <w:r w:rsidRPr="00031DD1">
        <w:rPr>
          <w:rFonts w:ascii="Arial" w:hAnsi="Arial" w:cs="Arial"/>
          <w:spacing w:val="-3"/>
        </w:rPr>
        <w:t xml:space="preserve"> </w:t>
      </w:r>
      <w:r w:rsidRPr="00031DD1">
        <w:rPr>
          <w:rFonts w:ascii="Arial" w:hAnsi="Arial" w:cs="Arial"/>
        </w:rPr>
        <w:t>součinnost.</w:t>
      </w:r>
    </w:p>
    <w:p w14:paraId="43F9CD36" w14:textId="77777777" w:rsidR="008913BF" w:rsidRPr="00031DD1" w:rsidRDefault="00F128BC" w:rsidP="00670598">
      <w:pPr>
        <w:pStyle w:val="Odstavecseseznamem"/>
        <w:numPr>
          <w:ilvl w:val="0"/>
          <w:numId w:val="15"/>
        </w:numPr>
        <w:tabs>
          <w:tab w:val="left" w:pos="403"/>
        </w:tabs>
        <w:spacing w:before="0"/>
        <w:ind w:right="113"/>
        <w:jc w:val="both"/>
        <w:rPr>
          <w:rFonts w:ascii="Arial" w:hAnsi="Arial" w:cs="Arial"/>
        </w:rPr>
      </w:pPr>
      <w:r w:rsidRPr="00031DD1">
        <w:rPr>
          <w:rFonts w:ascii="Arial" w:hAnsi="Arial" w:cs="Arial"/>
        </w:rPr>
        <w:t>Zjistí-li se při kontrole, že zhotovitel porušuje své povinnosti vyplývající z této smlouvy, může objednatel požadovat, aby zhotovitel zajistil nápravu a prováděl dílo řádným způsobem.</w:t>
      </w:r>
    </w:p>
    <w:p w14:paraId="61426582" w14:textId="77777777" w:rsidR="008913BF" w:rsidRPr="00031DD1" w:rsidRDefault="008913BF" w:rsidP="00670598">
      <w:pPr>
        <w:pStyle w:val="Zkladntext"/>
        <w:spacing w:before="0"/>
        <w:ind w:left="0" w:firstLine="0"/>
        <w:rPr>
          <w:rFonts w:ascii="Arial" w:hAnsi="Arial" w:cs="Arial"/>
          <w:sz w:val="22"/>
          <w:szCs w:val="22"/>
        </w:rPr>
      </w:pPr>
    </w:p>
    <w:p w14:paraId="4B3D24B6"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IV.</w:t>
      </w:r>
    </w:p>
    <w:p w14:paraId="03B636F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Čas a místo splnění</w:t>
      </w:r>
    </w:p>
    <w:p w14:paraId="00670A82" w14:textId="1E5D0AC7" w:rsidR="008913BF" w:rsidRPr="00031DD1" w:rsidRDefault="00F128BC" w:rsidP="00670598">
      <w:pPr>
        <w:pStyle w:val="Odstavecseseznamem"/>
        <w:numPr>
          <w:ilvl w:val="0"/>
          <w:numId w:val="14"/>
        </w:numPr>
        <w:tabs>
          <w:tab w:val="left" w:pos="403"/>
        </w:tabs>
        <w:spacing w:before="0"/>
        <w:ind w:right="115"/>
        <w:jc w:val="both"/>
        <w:rPr>
          <w:rFonts w:ascii="Arial" w:hAnsi="Arial" w:cs="Arial"/>
        </w:rPr>
      </w:pPr>
      <w:r w:rsidRPr="00031DD1">
        <w:rPr>
          <w:rFonts w:ascii="Arial" w:hAnsi="Arial" w:cs="Arial"/>
        </w:rPr>
        <w:t xml:space="preserve">Zhotovitel se zavazuje předat dílo nejpozději do </w:t>
      </w:r>
      <w:r w:rsidR="001C56FD" w:rsidRPr="001928EB">
        <w:rPr>
          <w:rFonts w:ascii="Arial" w:hAnsi="Arial" w:cs="Arial"/>
          <w:b/>
          <w:bCs/>
        </w:rPr>
        <w:t>31</w:t>
      </w:r>
      <w:r w:rsidR="00141567" w:rsidRPr="001928EB">
        <w:rPr>
          <w:rFonts w:ascii="Arial" w:hAnsi="Arial" w:cs="Arial"/>
          <w:b/>
          <w:bCs/>
        </w:rPr>
        <w:t>. 1</w:t>
      </w:r>
      <w:r w:rsidR="001C56FD" w:rsidRPr="001928EB">
        <w:rPr>
          <w:rFonts w:ascii="Arial" w:hAnsi="Arial" w:cs="Arial"/>
          <w:b/>
          <w:bCs/>
        </w:rPr>
        <w:t>2</w:t>
      </w:r>
      <w:r w:rsidR="00141567" w:rsidRPr="001928EB">
        <w:rPr>
          <w:rFonts w:ascii="Arial" w:hAnsi="Arial" w:cs="Arial"/>
          <w:b/>
          <w:bCs/>
        </w:rPr>
        <w:t>. 2020</w:t>
      </w:r>
      <w:r w:rsidRPr="001928EB">
        <w:rPr>
          <w:rFonts w:ascii="Arial" w:hAnsi="Arial" w:cs="Arial"/>
          <w:b/>
          <w:bCs/>
        </w:rPr>
        <w:t xml:space="preserve">. </w:t>
      </w:r>
    </w:p>
    <w:p w14:paraId="0C0AC4DE" w14:textId="63F41B1E" w:rsidR="008913BF" w:rsidRPr="00031DD1" w:rsidRDefault="00F128BC" w:rsidP="00670598">
      <w:pPr>
        <w:pStyle w:val="Odstavecseseznamem"/>
        <w:numPr>
          <w:ilvl w:val="0"/>
          <w:numId w:val="14"/>
        </w:numPr>
        <w:tabs>
          <w:tab w:val="left" w:pos="403"/>
        </w:tabs>
        <w:spacing w:before="0"/>
        <w:ind w:right="112"/>
        <w:jc w:val="both"/>
        <w:rPr>
          <w:rFonts w:ascii="Arial" w:hAnsi="Arial" w:cs="Arial"/>
        </w:rPr>
      </w:pPr>
      <w:r w:rsidRPr="00031DD1">
        <w:rPr>
          <w:rFonts w:ascii="Arial" w:hAnsi="Arial" w:cs="Arial"/>
        </w:rPr>
        <w:t xml:space="preserve">Zhotovitel předá dílo v místě sídla objednatele. Zhotovitel se zavazuje předat spolu </w:t>
      </w:r>
      <w:r w:rsidR="001F4D0F">
        <w:rPr>
          <w:rFonts w:ascii="Arial" w:hAnsi="Arial" w:cs="Arial"/>
        </w:rPr>
        <w:br/>
      </w:r>
      <w:r w:rsidRPr="00031DD1">
        <w:rPr>
          <w:rFonts w:ascii="Arial" w:hAnsi="Arial" w:cs="Arial"/>
        </w:rPr>
        <w:t xml:space="preserve">s dílem všechny doklady nebo jiné dokumenty, které objednatel potřebuje k užívání díla </w:t>
      </w:r>
      <w:r w:rsidR="001F4D0F">
        <w:rPr>
          <w:rFonts w:ascii="Arial" w:hAnsi="Arial" w:cs="Arial"/>
        </w:rPr>
        <w:br/>
      </w:r>
      <w:r w:rsidRPr="00031DD1">
        <w:rPr>
          <w:rFonts w:ascii="Arial" w:hAnsi="Arial" w:cs="Arial"/>
        </w:rPr>
        <w:t>v souladu s</w:t>
      </w:r>
      <w:r w:rsidRPr="00031DD1">
        <w:rPr>
          <w:rFonts w:ascii="Arial" w:hAnsi="Arial" w:cs="Arial"/>
          <w:spacing w:val="-1"/>
        </w:rPr>
        <w:t xml:space="preserve"> </w:t>
      </w:r>
      <w:r w:rsidRPr="00031DD1">
        <w:rPr>
          <w:rFonts w:ascii="Arial" w:hAnsi="Arial" w:cs="Arial"/>
        </w:rPr>
        <w:t>účelem</w:t>
      </w:r>
      <w:r w:rsidRPr="00031DD1">
        <w:rPr>
          <w:rFonts w:ascii="Arial" w:hAnsi="Arial" w:cs="Arial"/>
          <w:spacing w:val="-8"/>
        </w:rPr>
        <w:t xml:space="preserve"> </w:t>
      </w:r>
      <w:r w:rsidRPr="00031DD1">
        <w:rPr>
          <w:rFonts w:ascii="Arial" w:hAnsi="Arial" w:cs="Arial"/>
        </w:rPr>
        <w:t>vyplývajícím</w:t>
      </w:r>
      <w:r w:rsidRPr="00031DD1">
        <w:rPr>
          <w:rFonts w:ascii="Arial" w:hAnsi="Arial" w:cs="Arial"/>
          <w:spacing w:val="-7"/>
        </w:rPr>
        <w:t xml:space="preserve"> </w:t>
      </w:r>
      <w:r w:rsidRPr="00031DD1">
        <w:rPr>
          <w:rFonts w:ascii="Arial" w:hAnsi="Arial" w:cs="Arial"/>
        </w:rPr>
        <w:t>z</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8"/>
        </w:rPr>
        <w:t xml:space="preserve"> </w:t>
      </w:r>
      <w:r w:rsidRPr="00031DD1">
        <w:rPr>
          <w:rFonts w:ascii="Arial" w:hAnsi="Arial" w:cs="Arial"/>
        </w:rPr>
        <w:t>smlouvy,</w:t>
      </w:r>
      <w:r w:rsidRPr="00031DD1">
        <w:rPr>
          <w:rFonts w:ascii="Arial" w:hAnsi="Arial" w:cs="Arial"/>
          <w:spacing w:val="-8"/>
        </w:rPr>
        <w:t xml:space="preserve"> </w:t>
      </w:r>
      <w:r w:rsidRPr="00031DD1">
        <w:rPr>
          <w:rFonts w:ascii="Arial" w:hAnsi="Arial" w:cs="Arial"/>
        </w:rPr>
        <w:t>popř.</w:t>
      </w:r>
      <w:r w:rsidRPr="00031DD1">
        <w:rPr>
          <w:rFonts w:ascii="Arial" w:hAnsi="Arial" w:cs="Arial"/>
          <w:spacing w:val="-8"/>
        </w:rPr>
        <w:t xml:space="preserve"> </w:t>
      </w:r>
      <w:r w:rsidRPr="00031DD1">
        <w:rPr>
          <w:rFonts w:ascii="Arial" w:hAnsi="Arial" w:cs="Arial"/>
        </w:rPr>
        <w:t>k účelu,</w:t>
      </w:r>
      <w:r w:rsidRPr="00031DD1">
        <w:rPr>
          <w:rFonts w:ascii="Arial" w:hAnsi="Arial" w:cs="Arial"/>
          <w:spacing w:val="-8"/>
        </w:rPr>
        <w:t xml:space="preserve"> </w:t>
      </w:r>
      <w:r w:rsidRPr="00031DD1">
        <w:rPr>
          <w:rFonts w:ascii="Arial" w:hAnsi="Arial" w:cs="Arial"/>
        </w:rPr>
        <w:t>který</w:t>
      </w:r>
      <w:r w:rsidRPr="00031DD1">
        <w:rPr>
          <w:rFonts w:ascii="Arial" w:hAnsi="Arial" w:cs="Arial"/>
          <w:spacing w:val="-8"/>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pro</w:t>
      </w:r>
      <w:r w:rsidRPr="00031DD1">
        <w:rPr>
          <w:rFonts w:ascii="Arial" w:hAnsi="Arial" w:cs="Arial"/>
          <w:spacing w:val="-8"/>
        </w:rPr>
        <w:t xml:space="preserve"> </w:t>
      </w:r>
      <w:r w:rsidRPr="00031DD1">
        <w:rPr>
          <w:rFonts w:ascii="Arial" w:hAnsi="Arial" w:cs="Arial"/>
        </w:rPr>
        <w:t>užívání</w:t>
      </w:r>
      <w:r w:rsidRPr="00031DD1">
        <w:rPr>
          <w:rFonts w:ascii="Arial" w:hAnsi="Arial" w:cs="Arial"/>
          <w:spacing w:val="-8"/>
        </w:rPr>
        <w:t xml:space="preserve"> </w:t>
      </w:r>
      <w:r w:rsidRPr="00031DD1">
        <w:rPr>
          <w:rFonts w:ascii="Arial" w:hAnsi="Arial" w:cs="Arial"/>
        </w:rPr>
        <w:t>díla</w:t>
      </w:r>
      <w:r w:rsidRPr="00031DD1">
        <w:rPr>
          <w:rFonts w:ascii="Arial" w:hAnsi="Arial" w:cs="Arial"/>
          <w:spacing w:val="-9"/>
        </w:rPr>
        <w:t xml:space="preserve"> </w:t>
      </w:r>
      <w:r w:rsidRPr="00031DD1">
        <w:rPr>
          <w:rFonts w:ascii="Arial" w:hAnsi="Arial" w:cs="Arial"/>
        </w:rPr>
        <w:t>obvyklý,</w:t>
      </w:r>
      <w:r w:rsidRPr="00031DD1">
        <w:rPr>
          <w:rFonts w:ascii="Arial" w:hAnsi="Arial" w:cs="Arial"/>
          <w:spacing w:val="-8"/>
        </w:rPr>
        <w:t xml:space="preserve"> </w:t>
      </w:r>
      <w:r w:rsidRPr="00031DD1">
        <w:rPr>
          <w:rFonts w:ascii="Arial" w:hAnsi="Arial" w:cs="Arial"/>
        </w:rPr>
        <w:t>nebo které požadují právní</w:t>
      </w:r>
      <w:r w:rsidRPr="00031DD1">
        <w:rPr>
          <w:rFonts w:ascii="Arial" w:hAnsi="Arial" w:cs="Arial"/>
          <w:spacing w:val="-2"/>
        </w:rPr>
        <w:t xml:space="preserve"> </w:t>
      </w:r>
      <w:r w:rsidRPr="00031DD1">
        <w:rPr>
          <w:rFonts w:ascii="Arial" w:hAnsi="Arial" w:cs="Arial"/>
        </w:rPr>
        <w:t>předpisy.</w:t>
      </w:r>
    </w:p>
    <w:p w14:paraId="142F2F80" w14:textId="77777777" w:rsidR="008913BF" w:rsidRPr="00031DD1" w:rsidRDefault="008913BF" w:rsidP="00670598">
      <w:pPr>
        <w:pStyle w:val="Zkladntext"/>
        <w:spacing w:before="0"/>
        <w:ind w:left="0" w:firstLine="0"/>
        <w:rPr>
          <w:rFonts w:ascii="Arial" w:hAnsi="Arial" w:cs="Arial"/>
          <w:sz w:val="22"/>
          <w:szCs w:val="22"/>
        </w:rPr>
      </w:pPr>
    </w:p>
    <w:p w14:paraId="713E01DA"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t>Článek V.</w:t>
      </w:r>
    </w:p>
    <w:p w14:paraId="72D9FA4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Předání a převzetí díla</w:t>
      </w:r>
    </w:p>
    <w:p w14:paraId="0A7DCA74" w14:textId="2FC1AA5B" w:rsidR="001C5C54" w:rsidRDefault="00F128BC" w:rsidP="001C5C54">
      <w:pPr>
        <w:pStyle w:val="Odstavecseseznamem"/>
        <w:numPr>
          <w:ilvl w:val="0"/>
          <w:numId w:val="13"/>
        </w:numPr>
        <w:tabs>
          <w:tab w:val="left" w:pos="403"/>
        </w:tabs>
        <w:spacing w:before="0"/>
        <w:ind w:right="114" w:hanging="285"/>
        <w:jc w:val="both"/>
        <w:rPr>
          <w:rFonts w:ascii="Arial" w:hAnsi="Arial" w:cs="Arial"/>
        </w:rPr>
      </w:pPr>
      <w:r w:rsidRPr="001C5C54">
        <w:rPr>
          <w:rFonts w:ascii="Arial" w:hAnsi="Arial" w:cs="Arial"/>
        </w:rPr>
        <w:t>Zhotovitel se zavazuje předat objednateli řádně provedené dílo. Za řádně provedené dílo se považuje dílo dokončené, tj. způsobilé sloužit objednateli k účelu vyplývajícímu z této smlouvy,</w:t>
      </w:r>
      <w:r w:rsidRPr="001C5C54">
        <w:rPr>
          <w:rFonts w:ascii="Arial" w:hAnsi="Arial" w:cs="Arial"/>
          <w:spacing w:val="-16"/>
        </w:rPr>
        <w:t xml:space="preserve"> </w:t>
      </w:r>
      <w:r w:rsidRPr="001C5C54">
        <w:rPr>
          <w:rFonts w:ascii="Arial" w:hAnsi="Arial" w:cs="Arial"/>
        </w:rPr>
        <w:t>popř.</w:t>
      </w:r>
      <w:r w:rsidRPr="001C5C54">
        <w:rPr>
          <w:rFonts w:ascii="Arial" w:hAnsi="Arial" w:cs="Arial"/>
          <w:spacing w:val="-16"/>
        </w:rPr>
        <w:t xml:space="preserve"> </w:t>
      </w:r>
      <w:r w:rsidRPr="001C5C54">
        <w:rPr>
          <w:rFonts w:ascii="Arial" w:hAnsi="Arial" w:cs="Arial"/>
        </w:rPr>
        <w:t>k</w:t>
      </w:r>
      <w:r w:rsidRPr="001C5C54">
        <w:rPr>
          <w:rFonts w:ascii="Arial" w:hAnsi="Arial" w:cs="Arial"/>
          <w:spacing w:val="-1"/>
        </w:rPr>
        <w:t xml:space="preserve"> </w:t>
      </w:r>
      <w:r w:rsidRPr="001C5C54">
        <w:rPr>
          <w:rFonts w:ascii="Arial" w:hAnsi="Arial" w:cs="Arial"/>
        </w:rPr>
        <w:t>účelu,</w:t>
      </w:r>
      <w:r w:rsidRPr="001C5C54">
        <w:rPr>
          <w:rFonts w:ascii="Arial" w:hAnsi="Arial" w:cs="Arial"/>
          <w:spacing w:val="-14"/>
        </w:rPr>
        <w:t xml:space="preserve"> </w:t>
      </w:r>
      <w:r w:rsidRPr="001C5C54">
        <w:rPr>
          <w:rFonts w:ascii="Arial" w:hAnsi="Arial" w:cs="Arial"/>
        </w:rPr>
        <w:t>který</w:t>
      </w:r>
      <w:r w:rsidRPr="001C5C54">
        <w:rPr>
          <w:rFonts w:ascii="Arial" w:hAnsi="Arial" w:cs="Arial"/>
          <w:spacing w:val="-16"/>
        </w:rPr>
        <w:t xml:space="preserve"> </w:t>
      </w:r>
      <w:r w:rsidRPr="001C5C54">
        <w:rPr>
          <w:rFonts w:ascii="Arial" w:hAnsi="Arial" w:cs="Arial"/>
        </w:rPr>
        <w:t>je</w:t>
      </w:r>
      <w:r w:rsidRPr="001C5C54">
        <w:rPr>
          <w:rFonts w:ascii="Arial" w:hAnsi="Arial" w:cs="Arial"/>
          <w:spacing w:val="-15"/>
        </w:rPr>
        <w:t xml:space="preserve"> </w:t>
      </w:r>
      <w:r w:rsidRPr="001C5C54">
        <w:rPr>
          <w:rFonts w:ascii="Arial" w:hAnsi="Arial" w:cs="Arial"/>
        </w:rPr>
        <w:t>pro</w:t>
      </w:r>
      <w:r w:rsidRPr="001C5C54">
        <w:rPr>
          <w:rFonts w:ascii="Arial" w:hAnsi="Arial" w:cs="Arial"/>
          <w:spacing w:val="-16"/>
        </w:rPr>
        <w:t xml:space="preserve"> </w:t>
      </w:r>
      <w:r w:rsidRPr="001C5C54">
        <w:rPr>
          <w:rFonts w:ascii="Arial" w:hAnsi="Arial" w:cs="Arial"/>
        </w:rPr>
        <w:t>užívání</w:t>
      </w:r>
      <w:r w:rsidRPr="001C5C54">
        <w:rPr>
          <w:rFonts w:ascii="Arial" w:hAnsi="Arial" w:cs="Arial"/>
          <w:spacing w:val="-16"/>
        </w:rPr>
        <w:t xml:space="preserve"> </w:t>
      </w:r>
      <w:r w:rsidRPr="001C5C54">
        <w:rPr>
          <w:rFonts w:ascii="Arial" w:hAnsi="Arial" w:cs="Arial"/>
        </w:rPr>
        <w:t>díla</w:t>
      </w:r>
      <w:r w:rsidRPr="001C5C54">
        <w:rPr>
          <w:rFonts w:ascii="Arial" w:hAnsi="Arial" w:cs="Arial"/>
          <w:spacing w:val="-16"/>
        </w:rPr>
        <w:t xml:space="preserve"> </w:t>
      </w:r>
      <w:r w:rsidRPr="001C5C54">
        <w:rPr>
          <w:rFonts w:ascii="Arial" w:hAnsi="Arial" w:cs="Arial"/>
        </w:rPr>
        <w:t>obvyklý,</w:t>
      </w:r>
      <w:r w:rsidRPr="001C5C54">
        <w:rPr>
          <w:rFonts w:ascii="Arial" w:hAnsi="Arial" w:cs="Arial"/>
          <w:spacing w:val="-15"/>
        </w:rPr>
        <w:t xml:space="preserve"> </w:t>
      </w:r>
      <w:r w:rsidRPr="001C5C54">
        <w:rPr>
          <w:rFonts w:ascii="Arial" w:hAnsi="Arial" w:cs="Arial"/>
        </w:rPr>
        <w:t>a</w:t>
      </w:r>
      <w:r w:rsidRPr="001C5C54">
        <w:rPr>
          <w:rFonts w:ascii="Arial" w:hAnsi="Arial" w:cs="Arial"/>
          <w:spacing w:val="-16"/>
        </w:rPr>
        <w:t xml:space="preserve"> </w:t>
      </w:r>
      <w:r w:rsidRPr="001C5C54">
        <w:rPr>
          <w:rFonts w:ascii="Arial" w:hAnsi="Arial" w:cs="Arial"/>
        </w:rPr>
        <w:t>které</w:t>
      </w:r>
      <w:r w:rsidRPr="001C5C54">
        <w:rPr>
          <w:rFonts w:ascii="Arial" w:hAnsi="Arial" w:cs="Arial"/>
          <w:spacing w:val="-13"/>
        </w:rPr>
        <w:t xml:space="preserve"> </w:t>
      </w:r>
      <w:r w:rsidRPr="001C5C54">
        <w:rPr>
          <w:rFonts w:ascii="Arial" w:hAnsi="Arial" w:cs="Arial"/>
        </w:rPr>
        <w:t>zhotovitel</w:t>
      </w:r>
      <w:r w:rsidRPr="001C5C54">
        <w:rPr>
          <w:rFonts w:ascii="Arial" w:hAnsi="Arial" w:cs="Arial"/>
          <w:spacing w:val="-14"/>
        </w:rPr>
        <w:t xml:space="preserve"> </w:t>
      </w:r>
      <w:r w:rsidRPr="001C5C54">
        <w:rPr>
          <w:rFonts w:ascii="Arial" w:hAnsi="Arial" w:cs="Arial"/>
        </w:rPr>
        <w:t>předá</w:t>
      </w:r>
      <w:r w:rsidRPr="001C5C54">
        <w:rPr>
          <w:rFonts w:ascii="Arial" w:hAnsi="Arial" w:cs="Arial"/>
          <w:spacing w:val="-16"/>
        </w:rPr>
        <w:t xml:space="preserve"> </w:t>
      </w:r>
      <w:r w:rsidRPr="001C5C54">
        <w:rPr>
          <w:rFonts w:ascii="Arial" w:hAnsi="Arial" w:cs="Arial"/>
        </w:rPr>
        <w:t>objednateli v dohodnutém času, na dohodnutém místě a bez</w:t>
      </w:r>
      <w:r w:rsidRPr="001C5C54">
        <w:rPr>
          <w:rFonts w:ascii="Arial" w:hAnsi="Arial" w:cs="Arial"/>
          <w:spacing w:val="-6"/>
        </w:rPr>
        <w:t xml:space="preserve"> </w:t>
      </w:r>
      <w:r w:rsidRPr="001C5C54">
        <w:rPr>
          <w:rFonts w:ascii="Arial" w:hAnsi="Arial" w:cs="Arial"/>
        </w:rPr>
        <w:t>vad.</w:t>
      </w:r>
      <w:r w:rsidR="001C5C54" w:rsidRPr="001C5C54">
        <w:rPr>
          <w:rFonts w:ascii="Arial" w:hAnsi="Arial" w:cs="Arial"/>
        </w:rPr>
        <w:t xml:space="preserve"> </w:t>
      </w:r>
      <w:r w:rsidR="001C5C54">
        <w:rPr>
          <w:rFonts w:ascii="Arial" w:hAnsi="Arial" w:cs="Arial"/>
        </w:rPr>
        <w:t>O</w:t>
      </w:r>
      <w:r w:rsidRPr="001C5C54">
        <w:rPr>
          <w:rFonts w:ascii="Arial" w:hAnsi="Arial" w:cs="Arial"/>
        </w:rPr>
        <w:t xml:space="preserve"> předání díla se sepíše předávací protokol</w:t>
      </w:r>
      <w:r w:rsidR="001C5C54">
        <w:rPr>
          <w:rFonts w:ascii="Arial" w:hAnsi="Arial" w:cs="Arial"/>
        </w:rPr>
        <w:t>.</w:t>
      </w:r>
    </w:p>
    <w:p w14:paraId="072A59AE" w14:textId="77777777" w:rsidR="00670598" w:rsidRPr="00031DD1" w:rsidRDefault="00F128BC" w:rsidP="00670598">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Zhotovitel se zavazuje umožnit objednateli prohlídku dokončeného</w:t>
      </w:r>
      <w:r w:rsidRPr="00031DD1">
        <w:rPr>
          <w:rFonts w:ascii="Arial" w:hAnsi="Arial" w:cs="Arial"/>
          <w:spacing w:val="-3"/>
        </w:rPr>
        <w:t xml:space="preserve"> </w:t>
      </w:r>
      <w:r w:rsidRPr="00031DD1">
        <w:rPr>
          <w:rFonts w:ascii="Arial" w:hAnsi="Arial" w:cs="Arial"/>
        </w:rPr>
        <w:t>díla.</w:t>
      </w:r>
    </w:p>
    <w:p w14:paraId="7EBF0C06" w14:textId="26C14A0E"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Objednatel</w:t>
      </w:r>
      <w:r w:rsidRPr="00031DD1">
        <w:rPr>
          <w:rFonts w:ascii="Arial" w:hAnsi="Arial" w:cs="Arial"/>
          <w:spacing w:val="9"/>
        </w:rPr>
        <w:t xml:space="preserve"> </w:t>
      </w:r>
      <w:r w:rsidRPr="00031DD1">
        <w:rPr>
          <w:rFonts w:ascii="Arial" w:hAnsi="Arial" w:cs="Arial"/>
        </w:rPr>
        <w:t>se</w:t>
      </w:r>
      <w:r w:rsidRPr="00031DD1">
        <w:rPr>
          <w:rFonts w:ascii="Arial" w:hAnsi="Arial" w:cs="Arial"/>
          <w:spacing w:val="10"/>
        </w:rPr>
        <w:t xml:space="preserve"> </w:t>
      </w:r>
      <w:r w:rsidRPr="00031DD1">
        <w:rPr>
          <w:rFonts w:ascii="Arial" w:hAnsi="Arial" w:cs="Arial"/>
        </w:rPr>
        <w:t>zavazuje</w:t>
      </w:r>
      <w:r w:rsidRPr="00031DD1">
        <w:rPr>
          <w:rFonts w:ascii="Arial" w:hAnsi="Arial" w:cs="Arial"/>
          <w:spacing w:val="9"/>
        </w:rPr>
        <w:t xml:space="preserve"> </w:t>
      </w:r>
      <w:r w:rsidRPr="00031DD1">
        <w:rPr>
          <w:rFonts w:ascii="Arial" w:hAnsi="Arial" w:cs="Arial"/>
        </w:rPr>
        <w:t>provést</w:t>
      </w:r>
      <w:r w:rsidRPr="00031DD1">
        <w:rPr>
          <w:rFonts w:ascii="Arial" w:hAnsi="Arial" w:cs="Arial"/>
          <w:spacing w:val="11"/>
        </w:rPr>
        <w:t xml:space="preserve"> </w:t>
      </w:r>
      <w:r w:rsidRPr="00031DD1">
        <w:rPr>
          <w:rFonts w:ascii="Arial" w:hAnsi="Arial" w:cs="Arial"/>
        </w:rPr>
        <w:t>prohlídku</w:t>
      </w:r>
      <w:r w:rsidRPr="00031DD1">
        <w:rPr>
          <w:rFonts w:ascii="Arial" w:hAnsi="Arial" w:cs="Arial"/>
          <w:spacing w:val="13"/>
        </w:rPr>
        <w:t xml:space="preserve"> </w:t>
      </w:r>
      <w:r w:rsidRPr="00031DD1">
        <w:rPr>
          <w:rFonts w:ascii="Arial" w:hAnsi="Arial" w:cs="Arial"/>
        </w:rPr>
        <w:t>předaného</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8"/>
        </w:rPr>
        <w:t xml:space="preserve"> </w:t>
      </w:r>
      <w:r w:rsidRPr="00031DD1">
        <w:rPr>
          <w:rFonts w:ascii="Arial" w:hAnsi="Arial" w:cs="Arial"/>
        </w:rPr>
        <w:t>nejpozději</w:t>
      </w:r>
      <w:r w:rsidRPr="00031DD1">
        <w:rPr>
          <w:rFonts w:ascii="Arial" w:hAnsi="Arial" w:cs="Arial"/>
          <w:spacing w:val="11"/>
        </w:rPr>
        <w:t xml:space="preserve"> </w:t>
      </w:r>
      <w:r w:rsidRPr="00031DD1">
        <w:rPr>
          <w:rFonts w:ascii="Arial" w:hAnsi="Arial" w:cs="Arial"/>
        </w:rPr>
        <w:t>do</w:t>
      </w:r>
      <w:r w:rsidRPr="00031DD1">
        <w:rPr>
          <w:rFonts w:ascii="Arial" w:hAnsi="Arial" w:cs="Arial"/>
          <w:spacing w:val="11"/>
        </w:rPr>
        <w:t xml:space="preserve"> </w:t>
      </w:r>
      <w:r w:rsidRPr="00031DD1">
        <w:rPr>
          <w:rFonts w:ascii="Arial" w:hAnsi="Arial" w:cs="Arial"/>
        </w:rPr>
        <w:t>10</w:t>
      </w:r>
      <w:r w:rsidRPr="00031DD1">
        <w:rPr>
          <w:rFonts w:ascii="Arial" w:hAnsi="Arial" w:cs="Arial"/>
          <w:spacing w:val="11"/>
        </w:rPr>
        <w:t xml:space="preserve"> </w:t>
      </w:r>
      <w:r w:rsidRPr="00031DD1">
        <w:rPr>
          <w:rFonts w:ascii="Arial" w:hAnsi="Arial" w:cs="Arial"/>
        </w:rPr>
        <w:t>pracovních</w:t>
      </w:r>
      <w:r w:rsidRPr="00031DD1">
        <w:rPr>
          <w:rFonts w:ascii="Arial" w:hAnsi="Arial" w:cs="Arial"/>
          <w:spacing w:val="10"/>
        </w:rPr>
        <w:t xml:space="preserve"> </w:t>
      </w:r>
      <w:r w:rsidRPr="00031DD1">
        <w:rPr>
          <w:rFonts w:ascii="Arial" w:hAnsi="Arial" w:cs="Arial"/>
        </w:rPr>
        <w:t>dnů</w:t>
      </w:r>
      <w:r w:rsidR="00670598" w:rsidRPr="00031DD1">
        <w:rPr>
          <w:rFonts w:ascii="Arial" w:hAnsi="Arial" w:cs="Arial"/>
        </w:rPr>
        <w:t xml:space="preserve"> </w:t>
      </w:r>
      <w:r w:rsidRPr="00031DD1">
        <w:rPr>
          <w:rFonts w:ascii="Arial" w:hAnsi="Arial" w:cs="Arial"/>
        </w:rPr>
        <w:t>ode dne jeho předání a v této lhůtě oznámit zhotoviteli případné výhrady k předanému dílu. Pokud</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uvedené</w:t>
      </w:r>
      <w:r w:rsidRPr="00031DD1">
        <w:rPr>
          <w:rFonts w:ascii="Arial" w:hAnsi="Arial" w:cs="Arial"/>
          <w:spacing w:val="-13"/>
        </w:rPr>
        <w:t xml:space="preserve"> </w:t>
      </w:r>
      <w:r w:rsidRPr="00031DD1">
        <w:rPr>
          <w:rFonts w:ascii="Arial" w:hAnsi="Arial" w:cs="Arial"/>
        </w:rPr>
        <w:t>lhůtě</w:t>
      </w:r>
      <w:r w:rsidRPr="00031DD1">
        <w:rPr>
          <w:rFonts w:ascii="Arial" w:hAnsi="Arial" w:cs="Arial"/>
          <w:spacing w:val="-12"/>
        </w:rPr>
        <w:t xml:space="preserve"> </w:t>
      </w:r>
      <w:r w:rsidRPr="00031DD1">
        <w:rPr>
          <w:rFonts w:ascii="Arial" w:hAnsi="Arial" w:cs="Arial"/>
        </w:rPr>
        <w:t>oznámí</w:t>
      </w:r>
      <w:r w:rsidRPr="00031DD1">
        <w:rPr>
          <w:rFonts w:ascii="Arial" w:hAnsi="Arial" w:cs="Arial"/>
          <w:spacing w:val="-12"/>
        </w:rPr>
        <w:t xml:space="preserve"> </w:t>
      </w:r>
      <w:r w:rsidRPr="00031DD1">
        <w:rPr>
          <w:rFonts w:ascii="Arial" w:hAnsi="Arial" w:cs="Arial"/>
        </w:rPr>
        <w:t>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nemá</w:t>
      </w:r>
      <w:r w:rsidRPr="00031DD1">
        <w:rPr>
          <w:rFonts w:ascii="Arial" w:hAnsi="Arial" w:cs="Arial"/>
          <w:spacing w:val="-13"/>
        </w:rPr>
        <w:t xml:space="preserve"> </w:t>
      </w:r>
      <w:r w:rsidRPr="00031DD1">
        <w:rPr>
          <w:rFonts w:ascii="Arial" w:hAnsi="Arial" w:cs="Arial"/>
        </w:rPr>
        <w:t>výhrady,</w:t>
      </w:r>
      <w:r w:rsidRPr="00031DD1">
        <w:rPr>
          <w:rFonts w:ascii="Arial" w:hAnsi="Arial" w:cs="Arial"/>
          <w:spacing w:val="-13"/>
        </w:rPr>
        <w:t xml:space="preserve"> </w:t>
      </w:r>
      <w:r w:rsidRPr="00031DD1">
        <w:rPr>
          <w:rFonts w:ascii="Arial" w:hAnsi="Arial" w:cs="Arial"/>
        </w:rPr>
        <w:t>nebo</w:t>
      </w:r>
      <w:r w:rsidRPr="00031DD1">
        <w:rPr>
          <w:rFonts w:ascii="Arial" w:hAnsi="Arial" w:cs="Arial"/>
          <w:spacing w:val="-12"/>
        </w:rPr>
        <w:t xml:space="preserve"> </w:t>
      </w:r>
      <w:r w:rsidRPr="00031DD1">
        <w:rPr>
          <w:rFonts w:ascii="Arial" w:hAnsi="Arial" w:cs="Arial"/>
        </w:rPr>
        <w:t>žádné</w:t>
      </w:r>
      <w:r w:rsidRPr="00031DD1">
        <w:rPr>
          <w:rFonts w:ascii="Arial" w:hAnsi="Arial" w:cs="Arial"/>
          <w:spacing w:val="-13"/>
        </w:rPr>
        <w:t xml:space="preserve"> </w:t>
      </w:r>
      <w:r w:rsidRPr="00031DD1">
        <w:rPr>
          <w:rFonts w:ascii="Arial" w:hAnsi="Arial" w:cs="Arial"/>
        </w:rPr>
        <w:t>výhrady neoznámí, má se za to, že objednatel dílo akceptuje bez výhrad a že dílo převzal. Pokud objednatel</w:t>
      </w:r>
      <w:r w:rsidRPr="00031DD1">
        <w:rPr>
          <w:rFonts w:ascii="Arial" w:hAnsi="Arial" w:cs="Arial"/>
          <w:spacing w:val="-13"/>
        </w:rPr>
        <w:t xml:space="preserve"> </w:t>
      </w:r>
      <w:r w:rsidRPr="00031DD1">
        <w:rPr>
          <w:rFonts w:ascii="Arial" w:hAnsi="Arial" w:cs="Arial"/>
        </w:rPr>
        <w:t>zjistí,</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předané</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trpí</w:t>
      </w:r>
      <w:r w:rsidRPr="00031DD1">
        <w:rPr>
          <w:rFonts w:ascii="Arial" w:hAnsi="Arial" w:cs="Arial"/>
          <w:spacing w:val="-12"/>
        </w:rPr>
        <w:t xml:space="preserve"> </w:t>
      </w:r>
      <w:r w:rsidRPr="00031DD1">
        <w:rPr>
          <w:rFonts w:ascii="Arial" w:hAnsi="Arial" w:cs="Arial"/>
        </w:rPr>
        <w:t>vadami,</w:t>
      </w:r>
      <w:r w:rsidRPr="00031DD1">
        <w:rPr>
          <w:rFonts w:ascii="Arial" w:hAnsi="Arial" w:cs="Arial"/>
          <w:spacing w:val="-13"/>
        </w:rPr>
        <w:t xml:space="preserve"> </w:t>
      </w:r>
      <w:r w:rsidRPr="00031DD1">
        <w:rPr>
          <w:rFonts w:ascii="Arial" w:hAnsi="Arial" w:cs="Arial"/>
        </w:rPr>
        <w:t>pro</w:t>
      </w:r>
      <w:r w:rsidRPr="00031DD1">
        <w:rPr>
          <w:rFonts w:ascii="Arial" w:hAnsi="Arial" w:cs="Arial"/>
          <w:spacing w:val="-14"/>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dle</w:t>
      </w:r>
      <w:r w:rsidRPr="00031DD1">
        <w:rPr>
          <w:rFonts w:ascii="Arial" w:hAnsi="Arial" w:cs="Arial"/>
          <w:spacing w:val="-14"/>
        </w:rPr>
        <w:t xml:space="preserve"> </w:t>
      </w:r>
      <w:r w:rsidRPr="00031DD1">
        <w:rPr>
          <w:rFonts w:ascii="Arial" w:hAnsi="Arial" w:cs="Arial"/>
        </w:rPr>
        <w:t>jeho</w:t>
      </w:r>
      <w:r w:rsidRPr="00031DD1">
        <w:rPr>
          <w:rFonts w:ascii="Arial" w:hAnsi="Arial" w:cs="Arial"/>
          <w:spacing w:val="-14"/>
        </w:rPr>
        <w:t xml:space="preserve"> </w:t>
      </w:r>
      <w:r w:rsidRPr="00031DD1">
        <w:rPr>
          <w:rFonts w:ascii="Arial" w:hAnsi="Arial" w:cs="Arial"/>
        </w:rPr>
        <w:t>názoru</w:t>
      </w:r>
      <w:r w:rsidRPr="00031DD1">
        <w:rPr>
          <w:rFonts w:ascii="Arial" w:hAnsi="Arial" w:cs="Arial"/>
          <w:spacing w:val="-13"/>
        </w:rPr>
        <w:t xml:space="preserve"> </w:t>
      </w:r>
      <w:r w:rsidRPr="00031DD1">
        <w:rPr>
          <w:rFonts w:ascii="Arial" w:hAnsi="Arial" w:cs="Arial"/>
        </w:rPr>
        <w:t>lze</w:t>
      </w:r>
      <w:r w:rsidRPr="00031DD1">
        <w:rPr>
          <w:rFonts w:ascii="Arial" w:hAnsi="Arial" w:cs="Arial"/>
          <w:spacing w:val="-14"/>
        </w:rPr>
        <w:t xml:space="preserve"> </w:t>
      </w:r>
      <w:r w:rsidRPr="00031DD1">
        <w:rPr>
          <w:rFonts w:ascii="Arial" w:hAnsi="Arial" w:cs="Arial"/>
        </w:rPr>
        <w:t>dílo</w:t>
      </w:r>
      <w:r w:rsidRPr="00031DD1">
        <w:rPr>
          <w:rFonts w:ascii="Arial" w:hAnsi="Arial" w:cs="Arial"/>
          <w:spacing w:val="-13"/>
        </w:rPr>
        <w:t xml:space="preserve"> </w:t>
      </w:r>
      <w:r w:rsidRPr="00031DD1">
        <w:rPr>
          <w:rFonts w:ascii="Arial" w:hAnsi="Arial" w:cs="Arial"/>
        </w:rPr>
        <w:t>užívat</w:t>
      </w:r>
      <w:r w:rsidRPr="00031DD1">
        <w:rPr>
          <w:rFonts w:ascii="Arial" w:hAnsi="Arial" w:cs="Arial"/>
          <w:spacing w:val="-12"/>
        </w:rPr>
        <w:t xml:space="preserve"> </w:t>
      </w:r>
      <w:r w:rsidRPr="00031DD1">
        <w:rPr>
          <w:rFonts w:ascii="Arial" w:hAnsi="Arial" w:cs="Arial"/>
        </w:rPr>
        <w:t>k</w:t>
      </w:r>
      <w:r w:rsidRPr="00031DD1">
        <w:rPr>
          <w:rFonts w:ascii="Arial" w:hAnsi="Arial" w:cs="Arial"/>
          <w:spacing w:val="2"/>
        </w:rPr>
        <w:t xml:space="preserve"> </w:t>
      </w:r>
      <w:r w:rsidRPr="00031DD1">
        <w:rPr>
          <w:rFonts w:ascii="Arial" w:hAnsi="Arial" w:cs="Arial"/>
        </w:rPr>
        <w:t>účelu vyplývajícímu z této smlouvy, popř. k účelu, který je pro užívání díla obvyklý, oznámí zhotoviteli,</w:t>
      </w:r>
      <w:r w:rsidRPr="00031DD1">
        <w:rPr>
          <w:rFonts w:ascii="Arial" w:hAnsi="Arial" w:cs="Arial"/>
          <w:spacing w:val="-13"/>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dílo</w:t>
      </w:r>
      <w:r w:rsidRPr="00031DD1">
        <w:rPr>
          <w:rFonts w:ascii="Arial" w:hAnsi="Arial" w:cs="Arial"/>
          <w:spacing w:val="-10"/>
        </w:rPr>
        <w:t xml:space="preserve"> </w:t>
      </w:r>
      <w:r w:rsidRPr="00031DD1">
        <w:rPr>
          <w:rFonts w:ascii="Arial" w:hAnsi="Arial" w:cs="Arial"/>
        </w:rPr>
        <w:t>akceptuje</w:t>
      </w:r>
      <w:r w:rsidRPr="00031DD1">
        <w:rPr>
          <w:rFonts w:ascii="Arial" w:hAnsi="Arial" w:cs="Arial"/>
          <w:spacing w:val="-14"/>
        </w:rPr>
        <w:t xml:space="preserve"> </w:t>
      </w:r>
      <w:r w:rsidRPr="00031DD1">
        <w:rPr>
          <w:rFonts w:ascii="Arial" w:hAnsi="Arial" w:cs="Arial"/>
        </w:rPr>
        <w:t>s</w:t>
      </w:r>
      <w:r w:rsidRPr="00031DD1">
        <w:rPr>
          <w:rFonts w:ascii="Arial" w:hAnsi="Arial" w:cs="Arial"/>
          <w:spacing w:val="1"/>
        </w:rPr>
        <w:t xml:space="preserve"> </w:t>
      </w:r>
      <w:r w:rsidRPr="00031DD1">
        <w:rPr>
          <w:rFonts w:ascii="Arial" w:hAnsi="Arial" w:cs="Arial"/>
        </w:rPr>
        <w:t>výhradami.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1"/>
        </w:rPr>
        <w:t xml:space="preserve"> </w:t>
      </w:r>
      <w:r w:rsidRPr="00031DD1">
        <w:rPr>
          <w:rFonts w:ascii="Arial" w:hAnsi="Arial" w:cs="Arial"/>
        </w:rPr>
        <w:t>se</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4"/>
        </w:rPr>
        <w:t xml:space="preserve"> </w:t>
      </w:r>
      <w:r w:rsidRPr="00031DD1">
        <w:rPr>
          <w:rFonts w:ascii="Arial" w:hAnsi="Arial" w:cs="Arial"/>
        </w:rPr>
        <w:t>to,</w:t>
      </w:r>
      <w:r w:rsidRPr="00031DD1">
        <w:rPr>
          <w:rFonts w:ascii="Arial" w:hAnsi="Arial" w:cs="Arial"/>
          <w:spacing w:val="-10"/>
        </w:rPr>
        <w:t xml:space="preserve"> </w:t>
      </w:r>
      <w:r w:rsidRPr="00031DD1">
        <w:rPr>
          <w:rFonts w:ascii="Arial" w:hAnsi="Arial" w:cs="Arial"/>
        </w:rPr>
        <w:t>že</w:t>
      </w:r>
      <w:r w:rsidRPr="00031DD1">
        <w:rPr>
          <w:rFonts w:ascii="Arial" w:hAnsi="Arial" w:cs="Arial"/>
          <w:spacing w:val="-13"/>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 xml:space="preserve">dílo převzal. Nelze-li dle názoru objednatele dílo pro jeho vady užívat k účelu vyplývajícímu </w:t>
      </w:r>
      <w:r w:rsidR="001F4D0F">
        <w:rPr>
          <w:rFonts w:ascii="Arial" w:hAnsi="Arial" w:cs="Arial"/>
        </w:rPr>
        <w:br/>
      </w:r>
      <w:r w:rsidRPr="00031DD1">
        <w:rPr>
          <w:rFonts w:ascii="Arial" w:hAnsi="Arial" w:cs="Arial"/>
        </w:rPr>
        <w:t xml:space="preserve">z této smlouvy, popř. k účelu, který je pro užívání díla obvyklý, oznámí zhotoviteli, že dílo odmítá. V takovém případě se má za to, že objednatel dílo nepřevzal. Nepřevzaté dílo vrátí </w:t>
      </w:r>
      <w:r w:rsidRPr="00031DD1">
        <w:rPr>
          <w:rFonts w:ascii="Arial" w:hAnsi="Arial" w:cs="Arial"/>
        </w:rPr>
        <w:lastRenderedPageBreak/>
        <w:t>objednatel zpět zhotoviteli, umožňuje-li to povaha věci a nedohodnou-li se smluvní strany jinak.</w:t>
      </w:r>
    </w:p>
    <w:p w14:paraId="023D3BA4" w14:textId="77777777" w:rsidR="008913BF" w:rsidRPr="00031DD1" w:rsidRDefault="00F128BC" w:rsidP="001F4D0F">
      <w:pPr>
        <w:pStyle w:val="Odstavecseseznamem"/>
        <w:numPr>
          <w:ilvl w:val="0"/>
          <w:numId w:val="13"/>
        </w:numPr>
        <w:tabs>
          <w:tab w:val="left" w:pos="403"/>
        </w:tabs>
        <w:spacing w:before="0"/>
        <w:ind w:right="-46"/>
        <w:jc w:val="both"/>
        <w:rPr>
          <w:rFonts w:ascii="Arial" w:hAnsi="Arial" w:cs="Arial"/>
        </w:rPr>
      </w:pPr>
      <w:r w:rsidRPr="00031DD1">
        <w:rPr>
          <w:rFonts w:ascii="Arial" w:hAnsi="Arial" w:cs="Arial"/>
        </w:rPr>
        <w:t>Objednatel je oprávněn odmítnout převzetí díla také tehdy, pokud zhotovitel</w:t>
      </w:r>
      <w:r w:rsidRPr="00031DD1">
        <w:rPr>
          <w:rFonts w:ascii="Arial" w:hAnsi="Arial" w:cs="Arial"/>
          <w:spacing w:val="39"/>
        </w:rPr>
        <w:t xml:space="preserve"> </w:t>
      </w:r>
      <w:r w:rsidRPr="00031DD1">
        <w:rPr>
          <w:rFonts w:ascii="Arial" w:hAnsi="Arial" w:cs="Arial"/>
        </w:rPr>
        <w:t>nevyzve objednatele k převzetí díla včas dle článku IV. odst. 1 této</w:t>
      </w:r>
      <w:r w:rsidRPr="00031DD1">
        <w:rPr>
          <w:rFonts w:ascii="Arial" w:hAnsi="Arial" w:cs="Arial"/>
          <w:spacing w:val="-5"/>
        </w:rPr>
        <w:t xml:space="preserve"> </w:t>
      </w:r>
      <w:r w:rsidRPr="00031DD1">
        <w:rPr>
          <w:rFonts w:ascii="Arial" w:hAnsi="Arial" w:cs="Arial"/>
        </w:rPr>
        <w:t>smlouvy.</w:t>
      </w:r>
    </w:p>
    <w:p w14:paraId="0225C6FE" w14:textId="6042D419" w:rsidR="008913BF" w:rsidRPr="00031DD1" w:rsidRDefault="00F128BC" w:rsidP="001F4D0F">
      <w:pPr>
        <w:pStyle w:val="Odstavecseseznamem"/>
        <w:numPr>
          <w:ilvl w:val="0"/>
          <w:numId w:val="13"/>
        </w:numPr>
        <w:tabs>
          <w:tab w:val="left" w:pos="403"/>
        </w:tabs>
        <w:spacing w:before="0"/>
        <w:ind w:right="121"/>
        <w:jc w:val="both"/>
        <w:rPr>
          <w:rFonts w:ascii="Arial" w:hAnsi="Arial" w:cs="Arial"/>
        </w:rPr>
      </w:pPr>
      <w:r w:rsidRPr="00031DD1">
        <w:rPr>
          <w:rFonts w:ascii="Arial" w:hAnsi="Arial" w:cs="Arial"/>
        </w:rPr>
        <w:t xml:space="preserve">Oznámení o výhradách a oznámení o odmítnutí díla musí obsahovat popis vad díla </w:t>
      </w:r>
      <w:r w:rsidR="001F4D0F">
        <w:rPr>
          <w:rFonts w:ascii="Arial" w:hAnsi="Arial" w:cs="Arial"/>
        </w:rPr>
        <w:br/>
      </w:r>
      <w:r w:rsidRPr="00031DD1">
        <w:rPr>
          <w:rFonts w:ascii="Arial" w:hAnsi="Arial" w:cs="Arial"/>
        </w:rPr>
        <w:t>a právo, které objednatel v důsledku vady díla</w:t>
      </w:r>
      <w:r w:rsidRPr="00031DD1">
        <w:rPr>
          <w:rFonts w:ascii="Arial" w:hAnsi="Arial" w:cs="Arial"/>
          <w:spacing w:val="-3"/>
        </w:rPr>
        <w:t xml:space="preserve"> </w:t>
      </w:r>
      <w:r w:rsidRPr="00031DD1">
        <w:rPr>
          <w:rFonts w:ascii="Arial" w:hAnsi="Arial" w:cs="Arial"/>
        </w:rPr>
        <w:t>uplatňuje.</w:t>
      </w:r>
    </w:p>
    <w:p w14:paraId="7E4FAB87" w14:textId="77777777" w:rsidR="008913BF" w:rsidRPr="00031DD1" w:rsidRDefault="00F128BC" w:rsidP="001F4D0F">
      <w:pPr>
        <w:pStyle w:val="Odstavecseseznamem"/>
        <w:numPr>
          <w:ilvl w:val="0"/>
          <w:numId w:val="13"/>
        </w:numPr>
        <w:tabs>
          <w:tab w:val="left" w:pos="403"/>
        </w:tabs>
        <w:spacing w:before="0"/>
        <w:ind w:right="117"/>
        <w:jc w:val="both"/>
        <w:rPr>
          <w:rFonts w:ascii="Arial" w:hAnsi="Arial" w:cs="Arial"/>
        </w:rPr>
      </w:pPr>
      <w:r w:rsidRPr="00031DD1">
        <w:rPr>
          <w:rFonts w:ascii="Arial" w:hAnsi="Arial" w:cs="Arial"/>
        </w:rPr>
        <w:t>Zhotovitel se zavazuje bezplatně odstranit oznámené vady ve lhůtě dle článku VIII. této smlouvy.</w:t>
      </w:r>
    </w:p>
    <w:p w14:paraId="51746627"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opětovné předání díla se výše uvedený postup uplatní</w:t>
      </w:r>
      <w:r w:rsidRPr="00031DD1">
        <w:rPr>
          <w:rFonts w:ascii="Arial" w:hAnsi="Arial" w:cs="Arial"/>
          <w:spacing w:val="-2"/>
        </w:rPr>
        <w:t xml:space="preserve"> </w:t>
      </w:r>
      <w:r w:rsidRPr="00031DD1">
        <w:rPr>
          <w:rFonts w:ascii="Arial" w:hAnsi="Arial" w:cs="Arial"/>
        </w:rPr>
        <w:t>obdobně.</w:t>
      </w:r>
    </w:p>
    <w:p w14:paraId="797FD223" w14:textId="77777777" w:rsidR="008913BF" w:rsidRPr="00031DD1" w:rsidRDefault="00F128BC" w:rsidP="001F4D0F">
      <w:pPr>
        <w:pStyle w:val="Odstavecseseznamem"/>
        <w:numPr>
          <w:ilvl w:val="0"/>
          <w:numId w:val="13"/>
        </w:numPr>
        <w:tabs>
          <w:tab w:val="left" w:pos="403"/>
        </w:tabs>
        <w:spacing w:before="0"/>
        <w:ind w:hanging="285"/>
        <w:jc w:val="both"/>
        <w:rPr>
          <w:rFonts w:ascii="Arial" w:hAnsi="Arial" w:cs="Arial"/>
        </w:rPr>
      </w:pPr>
      <w:r w:rsidRPr="00031DD1">
        <w:rPr>
          <w:rFonts w:ascii="Arial" w:hAnsi="Arial" w:cs="Arial"/>
        </w:rPr>
        <w:t>Pro předání části díla se výše uvedený postup uplatní</w:t>
      </w:r>
      <w:r w:rsidRPr="00031DD1">
        <w:rPr>
          <w:rFonts w:ascii="Arial" w:hAnsi="Arial" w:cs="Arial"/>
          <w:spacing w:val="-5"/>
        </w:rPr>
        <w:t xml:space="preserve"> </w:t>
      </w:r>
      <w:r w:rsidRPr="00031DD1">
        <w:rPr>
          <w:rFonts w:ascii="Arial" w:hAnsi="Arial" w:cs="Arial"/>
        </w:rPr>
        <w:t>obdobně.</w:t>
      </w:r>
    </w:p>
    <w:p w14:paraId="37AD7F1A" w14:textId="77777777" w:rsidR="008913BF" w:rsidRPr="00031DD1" w:rsidRDefault="008913BF" w:rsidP="00670598">
      <w:pPr>
        <w:pStyle w:val="Zkladntext"/>
        <w:spacing w:before="0"/>
        <w:ind w:left="0" w:firstLine="0"/>
        <w:rPr>
          <w:rFonts w:ascii="Arial" w:hAnsi="Arial" w:cs="Arial"/>
          <w:sz w:val="22"/>
          <w:szCs w:val="22"/>
        </w:rPr>
      </w:pPr>
    </w:p>
    <w:p w14:paraId="15F1E1FD"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w:t>
      </w:r>
    </w:p>
    <w:p w14:paraId="7B775CB5"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Práva a povinnosti smluvních stran</w:t>
      </w:r>
    </w:p>
    <w:p w14:paraId="2D2C75A1" w14:textId="77777777" w:rsidR="008913BF" w:rsidRPr="00031DD1" w:rsidRDefault="00F128BC" w:rsidP="00670598">
      <w:pPr>
        <w:pStyle w:val="Odstavecseseznamem"/>
        <w:numPr>
          <w:ilvl w:val="0"/>
          <w:numId w:val="12"/>
        </w:numPr>
        <w:tabs>
          <w:tab w:val="left" w:pos="403"/>
        </w:tabs>
        <w:spacing w:before="0"/>
        <w:ind w:right="111"/>
        <w:jc w:val="both"/>
        <w:rPr>
          <w:rFonts w:ascii="Arial" w:hAnsi="Arial" w:cs="Arial"/>
        </w:rPr>
      </w:pPr>
      <w:r w:rsidRPr="00031DD1">
        <w:rPr>
          <w:rFonts w:ascii="Arial" w:hAnsi="Arial" w:cs="Arial"/>
        </w:rPr>
        <w:t>Zhotovitel se zavazuje provést dílo s odbornou péčí a obstarat vše, co je k provedení díla potřeba. Zhotovitel se zavazuje provést dílo v souladu s podklady k veřejné zakázce a je povinen zajistit, aby dílo odpovídalo obecně platným právním předpisům ČR, ve smlouvě uvedeným dokumentům a příslušným technickým normám, jejichž závaznost si smluvní strany tímto</w:t>
      </w:r>
      <w:r w:rsidRPr="00031DD1">
        <w:rPr>
          <w:rFonts w:ascii="Arial" w:hAnsi="Arial" w:cs="Arial"/>
          <w:spacing w:val="-1"/>
        </w:rPr>
        <w:t xml:space="preserve"> </w:t>
      </w:r>
      <w:r w:rsidRPr="00031DD1">
        <w:rPr>
          <w:rFonts w:ascii="Arial" w:hAnsi="Arial" w:cs="Arial"/>
        </w:rPr>
        <w:t>sjednávají.</w:t>
      </w:r>
    </w:p>
    <w:p w14:paraId="1DA96E4B" w14:textId="77777777" w:rsidR="008913BF" w:rsidRPr="00031DD1" w:rsidRDefault="00F128BC" w:rsidP="00670598">
      <w:pPr>
        <w:pStyle w:val="Odstavecseseznamem"/>
        <w:numPr>
          <w:ilvl w:val="0"/>
          <w:numId w:val="12"/>
        </w:numPr>
        <w:tabs>
          <w:tab w:val="left" w:pos="403"/>
        </w:tabs>
        <w:spacing w:before="0"/>
        <w:ind w:right="112"/>
        <w:jc w:val="both"/>
        <w:rPr>
          <w:rFonts w:ascii="Arial" w:hAnsi="Arial" w:cs="Arial"/>
        </w:rPr>
      </w:pPr>
      <w:r w:rsidRPr="00031DD1">
        <w:rPr>
          <w:rFonts w:ascii="Arial" w:hAnsi="Arial" w:cs="Arial"/>
        </w:rPr>
        <w:t>Zhotovitel je povinen po celou dobu provádění plnění podle této smlouvy disponovat potřebnou kvalifikací. Zhotovitel je na žádost objednatele povinen existenci skutečností prokazujících potřebnou kvalifikaci objednateli prokázat ve lhůtě stanovené objednatelem</w:t>
      </w:r>
      <w:r w:rsidRPr="00031DD1">
        <w:rPr>
          <w:rFonts w:ascii="Arial" w:hAnsi="Arial" w:cs="Arial"/>
          <w:spacing w:val="-39"/>
        </w:rPr>
        <w:t xml:space="preserve"> </w:t>
      </w:r>
      <w:r w:rsidRPr="00031DD1">
        <w:rPr>
          <w:rFonts w:ascii="Arial" w:hAnsi="Arial" w:cs="Arial"/>
        </w:rPr>
        <w:t>a způsobem dle požadavku objednatele.</w:t>
      </w:r>
    </w:p>
    <w:p w14:paraId="07F8EDB2" w14:textId="77777777" w:rsidR="008913BF" w:rsidRPr="00031DD1" w:rsidRDefault="00F128BC" w:rsidP="00670598">
      <w:pPr>
        <w:pStyle w:val="Odstavecseseznamem"/>
        <w:numPr>
          <w:ilvl w:val="0"/>
          <w:numId w:val="12"/>
        </w:numPr>
        <w:tabs>
          <w:tab w:val="left" w:pos="403"/>
        </w:tabs>
        <w:spacing w:before="0"/>
        <w:ind w:right="120"/>
        <w:jc w:val="both"/>
        <w:rPr>
          <w:rFonts w:ascii="Arial" w:hAnsi="Arial" w:cs="Arial"/>
        </w:rPr>
      </w:pPr>
      <w:r w:rsidRPr="00031DD1">
        <w:rPr>
          <w:rFonts w:ascii="Arial" w:hAnsi="Arial" w:cs="Arial"/>
        </w:rPr>
        <w:t>Zhotovitel se zavazuje neprodleně informovat objednatele o všech skutečnostech, které by mu</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11"/>
        </w:rPr>
        <w:t xml:space="preserve"> </w:t>
      </w:r>
      <w:r w:rsidRPr="00031DD1">
        <w:rPr>
          <w:rFonts w:ascii="Arial" w:hAnsi="Arial" w:cs="Arial"/>
        </w:rPr>
        <w:t>způsobit</w:t>
      </w:r>
      <w:r w:rsidRPr="00031DD1">
        <w:rPr>
          <w:rFonts w:ascii="Arial" w:hAnsi="Arial" w:cs="Arial"/>
          <w:spacing w:val="-11"/>
        </w:rPr>
        <w:t xml:space="preserve"> </w:t>
      </w:r>
      <w:r w:rsidRPr="00031DD1">
        <w:rPr>
          <w:rFonts w:ascii="Arial" w:hAnsi="Arial" w:cs="Arial"/>
        </w:rPr>
        <w:t>finanční,</w:t>
      </w:r>
      <w:r w:rsidRPr="00031DD1">
        <w:rPr>
          <w:rFonts w:ascii="Arial" w:hAnsi="Arial" w:cs="Arial"/>
          <w:spacing w:val="-10"/>
        </w:rPr>
        <w:t xml:space="preserve"> </w:t>
      </w:r>
      <w:r w:rsidRPr="00031DD1">
        <w:rPr>
          <w:rFonts w:ascii="Arial" w:hAnsi="Arial" w:cs="Arial"/>
        </w:rPr>
        <w:t>nebo</w:t>
      </w:r>
      <w:r w:rsidRPr="00031DD1">
        <w:rPr>
          <w:rFonts w:ascii="Arial" w:hAnsi="Arial" w:cs="Arial"/>
          <w:spacing w:val="-11"/>
        </w:rPr>
        <w:t xml:space="preserve"> </w:t>
      </w:r>
      <w:r w:rsidRPr="00031DD1">
        <w:rPr>
          <w:rFonts w:ascii="Arial" w:hAnsi="Arial" w:cs="Arial"/>
        </w:rPr>
        <w:t>jinou</w:t>
      </w:r>
      <w:r w:rsidRPr="00031DD1">
        <w:rPr>
          <w:rFonts w:ascii="Arial" w:hAnsi="Arial" w:cs="Arial"/>
          <w:spacing w:val="-11"/>
        </w:rPr>
        <w:t xml:space="preserve"> </w:t>
      </w:r>
      <w:r w:rsidRPr="00031DD1">
        <w:rPr>
          <w:rFonts w:ascii="Arial" w:hAnsi="Arial" w:cs="Arial"/>
        </w:rPr>
        <w:t>újmu,</w:t>
      </w:r>
      <w:r w:rsidRPr="00031DD1">
        <w:rPr>
          <w:rFonts w:ascii="Arial" w:hAnsi="Arial" w:cs="Arial"/>
          <w:spacing w:val="-11"/>
        </w:rPr>
        <w:t xml:space="preserve"> </w:t>
      </w:r>
      <w:r w:rsidRPr="00031DD1">
        <w:rPr>
          <w:rFonts w:ascii="Arial" w:hAnsi="Arial" w:cs="Arial"/>
        </w:rPr>
        <w:t>o</w:t>
      </w:r>
      <w:r w:rsidRPr="00031DD1">
        <w:rPr>
          <w:rFonts w:ascii="Arial" w:hAnsi="Arial" w:cs="Arial"/>
          <w:spacing w:val="-10"/>
        </w:rPr>
        <w:t xml:space="preserve"> </w:t>
      </w:r>
      <w:r w:rsidRPr="00031DD1">
        <w:rPr>
          <w:rFonts w:ascii="Arial" w:hAnsi="Arial" w:cs="Arial"/>
        </w:rPr>
        <w:t>překážkách,</w:t>
      </w:r>
      <w:r w:rsidRPr="00031DD1">
        <w:rPr>
          <w:rFonts w:ascii="Arial" w:hAnsi="Arial" w:cs="Arial"/>
          <w:spacing w:val="-11"/>
        </w:rPr>
        <w:t xml:space="preserve"> </w:t>
      </w:r>
      <w:r w:rsidRPr="00031DD1">
        <w:rPr>
          <w:rFonts w:ascii="Arial" w:hAnsi="Arial" w:cs="Arial"/>
        </w:rPr>
        <w:t>které</w:t>
      </w:r>
      <w:r w:rsidRPr="00031DD1">
        <w:rPr>
          <w:rFonts w:ascii="Arial" w:hAnsi="Arial" w:cs="Arial"/>
          <w:spacing w:val="-13"/>
        </w:rPr>
        <w:t xml:space="preserve"> </w:t>
      </w:r>
      <w:r w:rsidRPr="00031DD1">
        <w:rPr>
          <w:rFonts w:ascii="Arial" w:hAnsi="Arial" w:cs="Arial"/>
        </w:rPr>
        <w:t>by</w:t>
      </w:r>
      <w:r w:rsidRPr="00031DD1">
        <w:rPr>
          <w:rFonts w:ascii="Arial" w:hAnsi="Arial" w:cs="Arial"/>
          <w:spacing w:val="-11"/>
        </w:rPr>
        <w:t xml:space="preserve"> </w:t>
      </w:r>
      <w:r w:rsidRPr="00031DD1">
        <w:rPr>
          <w:rFonts w:ascii="Arial" w:hAnsi="Arial" w:cs="Arial"/>
        </w:rPr>
        <w:t>mohly</w:t>
      </w:r>
      <w:r w:rsidRPr="00031DD1">
        <w:rPr>
          <w:rFonts w:ascii="Arial" w:hAnsi="Arial" w:cs="Arial"/>
          <w:spacing w:val="-8"/>
        </w:rPr>
        <w:t xml:space="preserve"> </w:t>
      </w:r>
      <w:r w:rsidRPr="00031DD1">
        <w:rPr>
          <w:rFonts w:ascii="Arial" w:hAnsi="Arial" w:cs="Arial"/>
        </w:rPr>
        <w:t>ohrozit</w:t>
      </w:r>
      <w:r w:rsidRPr="00031DD1">
        <w:rPr>
          <w:rFonts w:ascii="Arial" w:hAnsi="Arial" w:cs="Arial"/>
          <w:spacing w:val="-10"/>
        </w:rPr>
        <w:t xml:space="preserve"> </w:t>
      </w:r>
      <w:r w:rsidRPr="00031DD1">
        <w:rPr>
          <w:rFonts w:ascii="Arial" w:hAnsi="Arial" w:cs="Arial"/>
        </w:rPr>
        <w:t>termíny stanovené touto smlouvou a o vadách předaného</w:t>
      </w:r>
      <w:r w:rsidRPr="00031DD1">
        <w:rPr>
          <w:rFonts w:ascii="Arial" w:hAnsi="Arial" w:cs="Arial"/>
          <w:spacing w:val="-3"/>
        </w:rPr>
        <w:t xml:space="preserve"> </w:t>
      </w:r>
      <w:r w:rsidRPr="00031DD1">
        <w:rPr>
          <w:rFonts w:ascii="Arial" w:hAnsi="Arial" w:cs="Arial"/>
        </w:rPr>
        <w:t>díla.</w:t>
      </w:r>
    </w:p>
    <w:p w14:paraId="73C36CD9" w14:textId="77777777" w:rsidR="008913BF" w:rsidRPr="00031DD1" w:rsidRDefault="00F128BC" w:rsidP="00670598">
      <w:pPr>
        <w:pStyle w:val="Odstavecseseznamem"/>
        <w:numPr>
          <w:ilvl w:val="0"/>
          <w:numId w:val="12"/>
        </w:numPr>
        <w:tabs>
          <w:tab w:val="left" w:pos="403"/>
        </w:tabs>
        <w:spacing w:before="0"/>
        <w:ind w:right="118"/>
        <w:jc w:val="both"/>
        <w:rPr>
          <w:rFonts w:ascii="Arial" w:hAnsi="Arial" w:cs="Arial"/>
        </w:rPr>
      </w:pPr>
      <w:r w:rsidRPr="00031DD1">
        <w:rPr>
          <w:rFonts w:ascii="Arial" w:hAnsi="Arial" w:cs="Arial"/>
        </w:rPr>
        <w:t>Zhotovitel je povinen zajistit, aby při provádění díla nedošlo k neoprávněnému zpracování osobních údajů třetích osob ve smyslu Nařízení Evropského parlamentu a Rady (EU) 2016/679 ze dne 27. dubna 2016, o ochraně fyzických osob v souvislosti se zpracováním osobních údajů a o volném pohybu těchto údajů a o zrušení směrnice 95/46/ES (obecné nařízení o ochraně osobních</w:t>
      </w:r>
      <w:r w:rsidRPr="00031DD1">
        <w:rPr>
          <w:rFonts w:ascii="Arial" w:hAnsi="Arial" w:cs="Arial"/>
          <w:spacing w:val="-2"/>
        </w:rPr>
        <w:t xml:space="preserve"> </w:t>
      </w:r>
      <w:r w:rsidRPr="00031DD1">
        <w:rPr>
          <w:rFonts w:ascii="Arial" w:hAnsi="Arial" w:cs="Arial"/>
        </w:rPr>
        <w:t>údajů).</w:t>
      </w:r>
    </w:p>
    <w:p w14:paraId="2B33C0F6" w14:textId="77777777" w:rsidR="008913BF" w:rsidRPr="00031DD1" w:rsidRDefault="00F128BC" w:rsidP="002E2012">
      <w:pPr>
        <w:pStyle w:val="Odstavecseseznamem"/>
        <w:numPr>
          <w:ilvl w:val="0"/>
          <w:numId w:val="12"/>
        </w:numPr>
        <w:tabs>
          <w:tab w:val="left" w:pos="426"/>
        </w:tabs>
        <w:spacing w:before="0"/>
        <w:ind w:hanging="260"/>
        <w:jc w:val="both"/>
        <w:rPr>
          <w:rFonts w:ascii="Arial" w:hAnsi="Arial" w:cs="Arial"/>
        </w:rPr>
      </w:pPr>
      <w:r w:rsidRPr="00031DD1">
        <w:rPr>
          <w:rFonts w:ascii="Arial" w:hAnsi="Arial" w:cs="Arial"/>
        </w:rPr>
        <w:t>Dílo může zhotovitel provést prostřednictvím poddodavatelů s</w:t>
      </w:r>
      <w:r w:rsidRPr="00031DD1">
        <w:rPr>
          <w:rFonts w:ascii="Arial" w:hAnsi="Arial" w:cs="Arial"/>
          <w:spacing w:val="24"/>
        </w:rPr>
        <w:t xml:space="preserve"> </w:t>
      </w:r>
      <w:r w:rsidRPr="00031DD1">
        <w:rPr>
          <w:rFonts w:ascii="Arial" w:hAnsi="Arial" w:cs="Arial"/>
        </w:rPr>
        <w:t>předchozím souhlasem</w:t>
      </w:r>
      <w:r w:rsidR="00670598" w:rsidRPr="00031DD1">
        <w:rPr>
          <w:rFonts w:ascii="Arial" w:hAnsi="Arial" w:cs="Arial"/>
        </w:rPr>
        <w:t xml:space="preserve"> </w:t>
      </w:r>
      <w:r w:rsidRPr="00031DD1">
        <w:rPr>
          <w:rFonts w:ascii="Arial" w:hAnsi="Arial" w:cs="Arial"/>
        </w:rPr>
        <w:t>objednatele, odpovídá však, jako by plnil sám.</w:t>
      </w:r>
    </w:p>
    <w:p w14:paraId="7B7E6838" w14:textId="77777777" w:rsidR="00670598" w:rsidRPr="00031DD1"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t>Zhotovitel je oprávněn změnit poddodavatele, pomocí něhož prokázal část splnění kvalifikace v rámci veřejné zakázky jen z vážných objektivních důvodů a s předchozím písemným souhlasem objednatele, přičemž nový poddodavatel musí disponovat kvalifikací ve stejném či větším rozsahu, který původní poddodavatel prokázal za zhotovitele. Objednatel nesmí souhlas se změnou poddodavatele bez objektivních důvodů odmítnout, pokud mu budou příslušné doklady ve lhůtě stanové objednatelem</w:t>
      </w:r>
      <w:r w:rsidRPr="00031DD1">
        <w:rPr>
          <w:rFonts w:ascii="Arial" w:hAnsi="Arial" w:cs="Arial"/>
          <w:spacing w:val="-8"/>
        </w:rPr>
        <w:t xml:space="preserve"> </w:t>
      </w:r>
      <w:r w:rsidRPr="00031DD1">
        <w:rPr>
          <w:rFonts w:ascii="Arial" w:hAnsi="Arial" w:cs="Arial"/>
        </w:rPr>
        <w:t>předloženy.</w:t>
      </w:r>
    </w:p>
    <w:p w14:paraId="3B7117CB" w14:textId="02F1743A" w:rsidR="008913BF" w:rsidRPr="00031DD1" w:rsidRDefault="00F128BC" w:rsidP="00670598">
      <w:pPr>
        <w:pStyle w:val="Odstavecseseznamem"/>
        <w:numPr>
          <w:ilvl w:val="0"/>
          <w:numId w:val="12"/>
        </w:numPr>
        <w:tabs>
          <w:tab w:val="left" w:pos="403"/>
        </w:tabs>
        <w:spacing w:before="0"/>
        <w:ind w:right="115"/>
        <w:jc w:val="both"/>
        <w:rPr>
          <w:rFonts w:ascii="Arial" w:hAnsi="Arial" w:cs="Arial"/>
        </w:rPr>
      </w:pPr>
      <w:r w:rsidRPr="00031DD1">
        <w:rPr>
          <w:rFonts w:ascii="Arial" w:hAnsi="Arial" w:cs="Arial"/>
        </w:rPr>
        <w:t>Objednatel je povinen předat zhotoviteli následující podklady nutné pro provedení díla: mapa turistických oblastí kraje. Zhotovitel se zavazuje podklady předané objednatelem použít pouze ke splnění této smlouvy. Po předání díla je zhotovitel povinen podklady neprodleně vrátit objednateli, nedohodnou-li se strany jinak. Objednatel se zavazuje</w:t>
      </w:r>
      <w:r w:rsidRPr="00031DD1">
        <w:rPr>
          <w:rFonts w:ascii="Arial" w:hAnsi="Arial" w:cs="Arial"/>
          <w:spacing w:val="-8"/>
        </w:rPr>
        <w:t xml:space="preserve"> </w:t>
      </w:r>
      <w:r w:rsidRPr="00031DD1">
        <w:rPr>
          <w:rFonts w:ascii="Arial" w:hAnsi="Arial" w:cs="Arial"/>
        </w:rPr>
        <w:t>poskytovat</w:t>
      </w:r>
      <w:r w:rsidRPr="00031DD1">
        <w:rPr>
          <w:rFonts w:ascii="Arial" w:hAnsi="Arial" w:cs="Arial"/>
          <w:spacing w:val="-7"/>
        </w:rPr>
        <w:t xml:space="preserve"> </w:t>
      </w:r>
      <w:r w:rsidRPr="00031DD1">
        <w:rPr>
          <w:rFonts w:ascii="Arial" w:hAnsi="Arial" w:cs="Arial"/>
        </w:rPr>
        <w:t>zhotoviteli</w:t>
      </w:r>
      <w:r w:rsidRPr="00031DD1">
        <w:rPr>
          <w:rFonts w:ascii="Arial" w:hAnsi="Arial" w:cs="Arial"/>
          <w:spacing w:val="-6"/>
        </w:rPr>
        <w:t xml:space="preserve"> </w:t>
      </w:r>
      <w:r w:rsidRPr="00031DD1">
        <w:rPr>
          <w:rFonts w:ascii="Arial" w:hAnsi="Arial" w:cs="Arial"/>
        </w:rPr>
        <w:t>i</w:t>
      </w:r>
      <w:r w:rsidRPr="00031DD1">
        <w:rPr>
          <w:rFonts w:ascii="Arial" w:hAnsi="Arial" w:cs="Arial"/>
          <w:spacing w:val="-9"/>
        </w:rPr>
        <w:t xml:space="preserve"> </w:t>
      </w:r>
      <w:r w:rsidRPr="00031DD1">
        <w:rPr>
          <w:rFonts w:ascii="Arial" w:hAnsi="Arial" w:cs="Arial"/>
        </w:rPr>
        <w:t>další</w:t>
      </w:r>
      <w:r w:rsidRPr="00031DD1">
        <w:rPr>
          <w:rFonts w:ascii="Arial" w:hAnsi="Arial" w:cs="Arial"/>
          <w:spacing w:val="-5"/>
        </w:rPr>
        <w:t xml:space="preserve"> </w:t>
      </w:r>
      <w:r w:rsidRPr="00031DD1">
        <w:rPr>
          <w:rFonts w:ascii="Arial" w:hAnsi="Arial" w:cs="Arial"/>
        </w:rPr>
        <w:t>nezbytnou</w:t>
      </w:r>
      <w:r w:rsidRPr="00031DD1">
        <w:rPr>
          <w:rFonts w:ascii="Arial" w:hAnsi="Arial" w:cs="Arial"/>
          <w:spacing w:val="-7"/>
        </w:rPr>
        <w:t xml:space="preserve"> </w:t>
      </w:r>
      <w:r w:rsidRPr="00031DD1">
        <w:rPr>
          <w:rFonts w:ascii="Arial" w:hAnsi="Arial" w:cs="Arial"/>
        </w:rPr>
        <w:t>součinnost</w:t>
      </w:r>
      <w:r w:rsidRPr="00031DD1">
        <w:rPr>
          <w:rFonts w:ascii="Arial" w:hAnsi="Arial" w:cs="Arial"/>
          <w:spacing w:val="-7"/>
        </w:rPr>
        <w:t xml:space="preserve"> </w:t>
      </w:r>
      <w:r w:rsidRPr="00031DD1">
        <w:rPr>
          <w:rFonts w:ascii="Arial" w:hAnsi="Arial" w:cs="Arial"/>
        </w:rPr>
        <w:t>pro</w:t>
      </w:r>
      <w:r w:rsidRPr="00031DD1">
        <w:rPr>
          <w:rFonts w:ascii="Arial" w:hAnsi="Arial" w:cs="Arial"/>
          <w:spacing w:val="-7"/>
        </w:rPr>
        <w:t xml:space="preserve"> </w:t>
      </w:r>
      <w:r w:rsidRPr="00031DD1">
        <w:rPr>
          <w:rFonts w:ascii="Arial" w:hAnsi="Arial" w:cs="Arial"/>
        </w:rPr>
        <w:t>provedení</w:t>
      </w:r>
      <w:r w:rsidRPr="00031DD1">
        <w:rPr>
          <w:rFonts w:ascii="Arial" w:hAnsi="Arial" w:cs="Arial"/>
          <w:spacing w:val="-7"/>
        </w:rPr>
        <w:t xml:space="preserve"> </w:t>
      </w:r>
      <w:r w:rsidRPr="00031DD1">
        <w:rPr>
          <w:rFonts w:ascii="Arial" w:hAnsi="Arial" w:cs="Arial"/>
        </w:rPr>
        <w:t>díla</w:t>
      </w:r>
      <w:r w:rsidR="002E2012">
        <w:rPr>
          <w:rFonts w:ascii="Arial" w:hAnsi="Arial" w:cs="Arial"/>
        </w:rPr>
        <w:t xml:space="preserve">. </w:t>
      </w:r>
    </w:p>
    <w:p w14:paraId="7CAA8C80" w14:textId="77777777" w:rsidR="008913BF" w:rsidRPr="00031DD1" w:rsidRDefault="008913BF" w:rsidP="00670598">
      <w:pPr>
        <w:pStyle w:val="Zkladntext"/>
        <w:spacing w:before="0"/>
        <w:ind w:left="0" w:firstLine="0"/>
        <w:rPr>
          <w:rFonts w:ascii="Arial" w:hAnsi="Arial" w:cs="Arial"/>
          <w:sz w:val="22"/>
          <w:szCs w:val="22"/>
        </w:rPr>
      </w:pPr>
    </w:p>
    <w:p w14:paraId="35DD0ED3"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t>Článek VII.</w:t>
      </w:r>
    </w:p>
    <w:p w14:paraId="7C8E8619" w14:textId="77777777" w:rsidR="008913BF" w:rsidRPr="00031DD1" w:rsidRDefault="00F128BC" w:rsidP="00670598">
      <w:pPr>
        <w:ind w:left="285"/>
        <w:jc w:val="center"/>
        <w:rPr>
          <w:rFonts w:ascii="Arial" w:hAnsi="Arial" w:cs="Arial"/>
          <w:b/>
        </w:rPr>
      </w:pPr>
      <w:r w:rsidRPr="00031DD1">
        <w:rPr>
          <w:rFonts w:ascii="Arial" w:hAnsi="Arial" w:cs="Arial"/>
          <w:b/>
          <w:u w:val="thick"/>
        </w:rPr>
        <w:t>Cena za dílo a platební podmínky</w:t>
      </w:r>
    </w:p>
    <w:p w14:paraId="02BB57EF" w14:textId="77777777" w:rsidR="008913BF" w:rsidRPr="00031DD1" w:rsidRDefault="00F128BC" w:rsidP="00670598">
      <w:pPr>
        <w:pStyle w:val="Odstavecseseznamem"/>
        <w:numPr>
          <w:ilvl w:val="0"/>
          <w:numId w:val="10"/>
        </w:numPr>
        <w:tabs>
          <w:tab w:val="left" w:pos="403"/>
        </w:tabs>
        <w:spacing w:before="0"/>
        <w:ind w:hanging="285"/>
        <w:rPr>
          <w:rFonts w:ascii="Arial" w:hAnsi="Arial" w:cs="Arial"/>
        </w:rPr>
      </w:pPr>
      <w:r w:rsidRPr="00031DD1">
        <w:rPr>
          <w:rFonts w:ascii="Arial" w:hAnsi="Arial" w:cs="Arial"/>
        </w:rPr>
        <w:t>Cena za dílo je smluvními stranami sjednána ve</w:t>
      </w:r>
      <w:r w:rsidRPr="00031DD1">
        <w:rPr>
          <w:rFonts w:ascii="Arial" w:hAnsi="Arial" w:cs="Arial"/>
          <w:spacing w:val="-6"/>
        </w:rPr>
        <w:t xml:space="preserve"> </w:t>
      </w:r>
      <w:r w:rsidRPr="00031DD1">
        <w:rPr>
          <w:rFonts w:ascii="Arial" w:hAnsi="Arial" w:cs="Arial"/>
        </w:rPr>
        <w:t>výši:</w:t>
      </w:r>
    </w:p>
    <w:p w14:paraId="68292032" w14:textId="77777777" w:rsidR="008913BF" w:rsidRPr="00141567" w:rsidRDefault="00F128BC" w:rsidP="00670598">
      <w:pPr>
        <w:pStyle w:val="Odstavecseseznamem"/>
        <w:numPr>
          <w:ilvl w:val="1"/>
          <w:numId w:val="10"/>
        </w:numPr>
        <w:tabs>
          <w:tab w:val="left" w:pos="686"/>
        </w:tabs>
        <w:spacing w:before="0"/>
        <w:jc w:val="left"/>
        <w:rPr>
          <w:rFonts w:ascii="Arial" w:hAnsi="Arial" w:cs="Arial"/>
          <w:highlight w:val="yellow"/>
        </w:rPr>
      </w:pPr>
      <w:proofErr w:type="spellStart"/>
      <w:r w:rsidRPr="00141567">
        <w:rPr>
          <w:rFonts w:ascii="Arial" w:hAnsi="Arial" w:cs="Arial"/>
          <w:highlight w:val="yellow"/>
        </w:rPr>
        <w:t>xxx</w:t>
      </w:r>
      <w:proofErr w:type="spellEnd"/>
      <w:r w:rsidR="00670598" w:rsidRPr="00141567">
        <w:rPr>
          <w:rFonts w:ascii="Arial" w:hAnsi="Arial" w:cs="Arial"/>
          <w:highlight w:val="yellow"/>
        </w:rPr>
        <w:t xml:space="preserve"> </w:t>
      </w:r>
      <w:proofErr w:type="spellStart"/>
      <w:proofErr w:type="gramStart"/>
      <w:r w:rsidRPr="00141567">
        <w:rPr>
          <w:rFonts w:ascii="Arial" w:hAnsi="Arial" w:cs="Arial"/>
          <w:highlight w:val="yellow"/>
        </w:rPr>
        <w:t>xxx</w:t>
      </w:r>
      <w:proofErr w:type="spellEnd"/>
      <w:r w:rsidRPr="00141567">
        <w:rPr>
          <w:rFonts w:ascii="Arial" w:hAnsi="Arial" w:cs="Arial"/>
          <w:highlight w:val="yellow"/>
        </w:rPr>
        <w:t>,-</w:t>
      </w:r>
      <w:proofErr w:type="gramEnd"/>
      <w:r w:rsidRPr="00141567">
        <w:rPr>
          <w:rFonts w:ascii="Arial" w:hAnsi="Arial" w:cs="Arial"/>
          <w:highlight w:val="yellow"/>
        </w:rPr>
        <w:t xml:space="preserve"> Kč (slovy: </w:t>
      </w:r>
      <w:proofErr w:type="spellStart"/>
      <w:r w:rsidR="00670598" w:rsidRPr="00141567">
        <w:rPr>
          <w:rFonts w:ascii="Arial" w:hAnsi="Arial" w:cs="Arial"/>
          <w:highlight w:val="yellow"/>
        </w:rPr>
        <w:t>xxx</w:t>
      </w:r>
      <w:proofErr w:type="spellEnd"/>
      <w:r w:rsidRPr="00141567">
        <w:rPr>
          <w:rFonts w:ascii="Arial" w:hAnsi="Arial" w:cs="Arial"/>
          <w:highlight w:val="yellow"/>
        </w:rPr>
        <w:t xml:space="preserve"> korun českých) bez</w:t>
      </w:r>
      <w:r w:rsidRPr="00141567">
        <w:rPr>
          <w:rFonts w:ascii="Arial" w:hAnsi="Arial" w:cs="Arial"/>
          <w:spacing w:val="-8"/>
          <w:highlight w:val="yellow"/>
        </w:rPr>
        <w:t xml:space="preserve"> </w:t>
      </w:r>
      <w:r w:rsidRPr="00141567">
        <w:rPr>
          <w:rFonts w:ascii="Arial" w:hAnsi="Arial" w:cs="Arial"/>
          <w:highlight w:val="yellow"/>
        </w:rPr>
        <w:t>DPH,</w:t>
      </w:r>
    </w:p>
    <w:p w14:paraId="0CC51D19" w14:textId="77777777" w:rsidR="008913BF" w:rsidRPr="00031DD1" w:rsidRDefault="00F128BC" w:rsidP="00670598">
      <w:pPr>
        <w:pStyle w:val="Odstavecseseznamem"/>
        <w:numPr>
          <w:ilvl w:val="1"/>
          <w:numId w:val="10"/>
        </w:numPr>
        <w:tabs>
          <w:tab w:val="left" w:pos="686"/>
        </w:tabs>
        <w:spacing w:before="0"/>
        <w:ind w:right="116"/>
        <w:jc w:val="left"/>
        <w:rPr>
          <w:rFonts w:ascii="Arial" w:hAnsi="Arial" w:cs="Arial"/>
        </w:rPr>
      </w:pPr>
      <w:proofErr w:type="spellStart"/>
      <w:r w:rsidRPr="00141567">
        <w:rPr>
          <w:rFonts w:ascii="Arial" w:hAnsi="Arial" w:cs="Arial"/>
          <w:b/>
          <w:highlight w:val="yellow"/>
        </w:rPr>
        <w:t>xxx</w:t>
      </w:r>
      <w:proofErr w:type="spellEnd"/>
      <w:r w:rsidR="00670598" w:rsidRPr="00141567">
        <w:rPr>
          <w:rFonts w:ascii="Arial" w:hAnsi="Arial" w:cs="Arial"/>
          <w:b/>
          <w:highlight w:val="yellow"/>
        </w:rPr>
        <w:t xml:space="preserve"> </w:t>
      </w:r>
      <w:proofErr w:type="spellStart"/>
      <w:proofErr w:type="gramStart"/>
      <w:r w:rsidR="00670598" w:rsidRPr="00141567">
        <w:rPr>
          <w:rFonts w:ascii="Arial" w:hAnsi="Arial" w:cs="Arial"/>
          <w:b/>
          <w:highlight w:val="yellow"/>
        </w:rPr>
        <w:t>xxx</w:t>
      </w:r>
      <w:proofErr w:type="spellEnd"/>
      <w:r w:rsidRPr="00141567">
        <w:rPr>
          <w:rFonts w:ascii="Arial" w:hAnsi="Arial" w:cs="Arial"/>
          <w:b/>
          <w:highlight w:val="yellow"/>
        </w:rPr>
        <w:t>,-</w:t>
      </w:r>
      <w:proofErr w:type="gramEnd"/>
      <w:r w:rsidRPr="00141567">
        <w:rPr>
          <w:rFonts w:ascii="Arial" w:hAnsi="Arial" w:cs="Arial"/>
          <w:b/>
          <w:highlight w:val="yellow"/>
        </w:rPr>
        <w:t xml:space="preserve"> Kč </w:t>
      </w:r>
      <w:r w:rsidRPr="00141567">
        <w:rPr>
          <w:rFonts w:ascii="Arial" w:hAnsi="Arial" w:cs="Arial"/>
          <w:highlight w:val="yellow"/>
        </w:rPr>
        <w:t xml:space="preserve">(slovy: </w:t>
      </w:r>
      <w:proofErr w:type="spellStart"/>
      <w:r w:rsidR="00670598" w:rsidRPr="00141567">
        <w:rPr>
          <w:rFonts w:ascii="Arial" w:hAnsi="Arial" w:cs="Arial"/>
          <w:highlight w:val="yellow"/>
        </w:rPr>
        <w:t>xxx</w:t>
      </w:r>
      <w:proofErr w:type="spellEnd"/>
      <w:r w:rsidRPr="00141567">
        <w:rPr>
          <w:rFonts w:ascii="Arial" w:hAnsi="Arial" w:cs="Arial"/>
          <w:highlight w:val="yellow"/>
        </w:rPr>
        <w:t xml:space="preserve"> korun českých) včetně DPH</w:t>
      </w:r>
      <w:r w:rsidRPr="00031DD1">
        <w:rPr>
          <w:rFonts w:ascii="Arial" w:hAnsi="Arial" w:cs="Arial"/>
        </w:rPr>
        <w:t>, jejíž sazba ke dni uzavření této smlouvy činí 21</w:t>
      </w:r>
      <w:r w:rsidRPr="00031DD1">
        <w:rPr>
          <w:rFonts w:ascii="Arial" w:hAnsi="Arial" w:cs="Arial"/>
          <w:spacing w:val="-1"/>
        </w:rPr>
        <w:t xml:space="preserve"> </w:t>
      </w:r>
      <w:r w:rsidRPr="00031DD1">
        <w:rPr>
          <w:rFonts w:ascii="Arial" w:hAnsi="Arial" w:cs="Arial"/>
        </w:rPr>
        <w:t>%.</w:t>
      </w:r>
    </w:p>
    <w:p w14:paraId="00FA0707" w14:textId="28488638" w:rsidR="008913BF" w:rsidRPr="00031DD1" w:rsidRDefault="00F128BC" w:rsidP="00670598">
      <w:pPr>
        <w:pStyle w:val="Odstavecseseznamem"/>
        <w:numPr>
          <w:ilvl w:val="0"/>
          <w:numId w:val="10"/>
        </w:numPr>
        <w:tabs>
          <w:tab w:val="left" w:pos="403"/>
        </w:tabs>
        <w:spacing w:before="0"/>
        <w:ind w:right="113"/>
        <w:jc w:val="both"/>
        <w:rPr>
          <w:rFonts w:ascii="Arial" w:hAnsi="Arial" w:cs="Arial"/>
        </w:rPr>
      </w:pPr>
      <w:r w:rsidRPr="00031DD1">
        <w:rPr>
          <w:rFonts w:ascii="Arial" w:hAnsi="Arial" w:cs="Arial"/>
        </w:rPr>
        <w:t xml:space="preserve">Ceny dle odst. 1 uvedené bez DPH jsou stanoveny jako konečné a nepřekročitelné </w:t>
      </w:r>
      <w:r w:rsidR="001F4D0F">
        <w:rPr>
          <w:rFonts w:ascii="Arial" w:hAnsi="Arial" w:cs="Arial"/>
        </w:rPr>
        <w:br/>
      </w:r>
      <w:r w:rsidRPr="00031DD1">
        <w:rPr>
          <w:rFonts w:ascii="Arial" w:hAnsi="Arial" w:cs="Arial"/>
        </w:rPr>
        <w:t>a zahrnují veškeré náklady nezbytné k řádnému splnění závazků zhotovitele, včetně</w:t>
      </w:r>
      <w:r w:rsidRPr="00031DD1">
        <w:rPr>
          <w:rFonts w:ascii="Arial" w:hAnsi="Arial" w:cs="Arial"/>
          <w:spacing w:val="-10"/>
        </w:rPr>
        <w:t xml:space="preserve"> </w:t>
      </w:r>
      <w:r w:rsidRPr="00031DD1">
        <w:rPr>
          <w:rFonts w:ascii="Arial" w:hAnsi="Arial" w:cs="Arial"/>
        </w:rPr>
        <w:t>inflace.</w:t>
      </w:r>
    </w:p>
    <w:p w14:paraId="12EC3AD6" w14:textId="515927D9"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Zhotovitel</w:t>
      </w:r>
      <w:r w:rsidRPr="00031DD1">
        <w:rPr>
          <w:rFonts w:ascii="Arial" w:hAnsi="Arial" w:cs="Arial"/>
          <w:spacing w:val="-11"/>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oprávněn</w:t>
      </w:r>
      <w:r w:rsidRPr="00031DD1">
        <w:rPr>
          <w:rFonts w:ascii="Arial" w:hAnsi="Arial" w:cs="Arial"/>
          <w:spacing w:val="-11"/>
        </w:rPr>
        <w:t xml:space="preserve"> </w:t>
      </w:r>
      <w:r w:rsidRPr="00031DD1">
        <w:rPr>
          <w:rFonts w:ascii="Arial" w:hAnsi="Arial" w:cs="Arial"/>
        </w:rPr>
        <w:t>fakturovat</w:t>
      </w:r>
      <w:r w:rsidRPr="00031DD1">
        <w:rPr>
          <w:rFonts w:ascii="Arial" w:hAnsi="Arial" w:cs="Arial"/>
          <w:spacing w:val="-9"/>
        </w:rPr>
        <w:t xml:space="preserve"> </w:t>
      </w:r>
      <w:r w:rsidRPr="00031DD1">
        <w:rPr>
          <w:rFonts w:ascii="Arial" w:hAnsi="Arial" w:cs="Arial"/>
        </w:rPr>
        <w:t>cenu</w:t>
      </w:r>
      <w:r w:rsidRPr="00031DD1">
        <w:rPr>
          <w:rFonts w:ascii="Arial" w:hAnsi="Arial" w:cs="Arial"/>
          <w:spacing w:val="-11"/>
        </w:rPr>
        <w:t xml:space="preserve"> </w:t>
      </w:r>
      <w:r w:rsidRPr="00031DD1">
        <w:rPr>
          <w:rFonts w:ascii="Arial" w:hAnsi="Arial" w:cs="Arial"/>
        </w:rPr>
        <w:t>po</w:t>
      </w:r>
      <w:r w:rsidRPr="00031DD1">
        <w:rPr>
          <w:rFonts w:ascii="Arial" w:hAnsi="Arial" w:cs="Arial"/>
          <w:spacing w:val="-11"/>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díla</w:t>
      </w:r>
      <w:r w:rsidRPr="00031DD1">
        <w:rPr>
          <w:rFonts w:ascii="Arial" w:hAnsi="Arial" w:cs="Arial"/>
          <w:spacing w:val="-10"/>
        </w:rPr>
        <w:t xml:space="preserve"> </w:t>
      </w:r>
      <w:r w:rsidRPr="00031DD1">
        <w:rPr>
          <w:rFonts w:ascii="Arial" w:hAnsi="Arial" w:cs="Arial"/>
        </w:rPr>
        <w:t>za</w:t>
      </w:r>
      <w:r w:rsidRPr="00031DD1">
        <w:rPr>
          <w:rFonts w:ascii="Arial" w:hAnsi="Arial" w:cs="Arial"/>
          <w:spacing w:val="-10"/>
        </w:rPr>
        <w:t xml:space="preserve"> </w:t>
      </w:r>
      <w:r w:rsidRPr="00031DD1">
        <w:rPr>
          <w:rFonts w:ascii="Arial" w:hAnsi="Arial" w:cs="Arial"/>
        </w:rPr>
        <w:t>předpokladu,</w:t>
      </w:r>
      <w:r w:rsidRPr="00031DD1">
        <w:rPr>
          <w:rFonts w:ascii="Arial" w:hAnsi="Arial" w:cs="Arial"/>
          <w:spacing w:val="-7"/>
        </w:rPr>
        <w:t xml:space="preserve"> </w:t>
      </w:r>
      <w:r w:rsidRPr="00031DD1">
        <w:rPr>
          <w:rFonts w:ascii="Arial" w:hAnsi="Arial" w:cs="Arial"/>
        </w:rPr>
        <w:t>že</w:t>
      </w:r>
      <w:r w:rsidRPr="00031DD1">
        <w:rPr>
          <w:rFonts w:ascii="Arial" w:hAnsi="Arial" w:cs="Arial"/>
          <w:spacing w:val="-9"/>
        </w:rPr>
        <w:t xml:space="preserve"> </w:t>
      </w:r>
      <w:r w:rsidRPr="00031DD1">
        <w:rPr>
          <w:rFonts w:ascii="Arial" w:hAnsi="Arial" w:cs="Arial"/>
        </w:rPr>
        <w:t>podle</w:t>
      </w:r>
      <w:r w:rsidRPr="00031DD1">
        <w:rPr>
          <w:rFonts w:ascii="Arial" w:hAnsi="Arial" w:cs="Arial"/>
          <w:spacing w:val="-9"/>
        </w:rPr>
        <w:t xml:space="preserve"> </w:t>
      </w:r>
      <w:r w:rsidRPr="00031DD1">
        <w:rPr>
          <w:rFonts w:ascii="Arial" w:hAnsi="Arial" w:cs="Arial"/>
        </w:rPr>
        <w:t>článku</w:t>
      </w:r>
      <w:r w:rsidRPr="00031DD1">
        <w:rPr>
          <w:rFonts w:ascii="Arial" w:hAnsi="Arial" w:cs="Arial"/>
          <w:spacing w:val="-8"/>
        </w:rPr>
        <w:t xml:space="preserve"> </w:t>
      </w:r>
      <w:r w:rsidRPr="00031DD1">
        <w:rPr>
          <w:rFonts w:ascii="Arial" w:hAnsi="Arial" w:cs="Arial"/>
        </w:rPr>
        <w:t>V.</w:t>
      </w:r>
      <w:r w:rsidRPr="00031DD1">
        <w:rPr>
          <w:rFonts w:ascii="Arial" w:hAnsi="Arial" w:cs="Arial"/>
          <w:spacing w:val="-9"/>
        </w:rPr>
        <w:t xml:space="preserve"> </w:t>
      </w:r>
      <w:r w:rsidRPr="00031DD1">
        <w:rPr>
          <w:rFonts w:ascii="Arial" w:hAnsi="Arial" w:cs="Arial"/>
        </w:rPr>
        <w:t>této</w:t>
      </w:r>
      <w:r w:rsidRPr="00031DD1">
        <w:rPr>
          <w:rFonts w:ascii="Arial" w:hAnsi="Arial" w:cs="Arial"/>
          <w:spacing w:val="-9"/>
        </w:rPr>
        <w:t xml:space="preserve"> </w:t>
      </w:r>
      <w:r w:rsidRPr="00031DD1">
        <w:rPr>
          <w:rFonts w:ascii="Arial" w:hAnsi="Arial" w:cs="Arial"/>
        </w:rPr>
        <w:t>smlouvy</w:t>
      </w:r>
      <w:r w:rsidRPr="00031DD1">
        <w:rPr>
          <w:rFonts w:ascii="Arial" w:hAnsi="Arial" w:cs="Arial"/>
          <w:spacing w:val="-9"/>
        </w:rPr>
        <w:t xml:space="preserve"> </w:t>
      </w:r>
      <w:r w:rsidRPr="00031DD1">
        <w:rPr>
          <w:rFonts w:ascii="Arial" w:hAnsi="Arial" w:cs="Arial"/>
        </w:rPr>
        <w:t>je</w:t>
      </w:r>
      <w:r w:rsidRPr="00031DD1">
        <w:rPr>
          <w:rFonts w:ascii="Arial" w:hAnsi="Arial" w:cs="Arial"/>
          <w:spacing w:val="-9"/>
        </w:rPr>
        <w:t xml:space="preserve"> </w:t>
      </w:r>
      <w:r w:rsidRPr="00031DD1">
        <w:rPr>
          <w:rFonts w:ascii="Arial" w:hAnsi="Arial" w:cs="Arial"/>
        </w:rPr>
        <w:t>dílo</w:t>
      </w:r>
      <w:r w:rsidRPr="00031DD1">
        <w:rPr>
          <w:rFonts w:ascii="Arial" w:hAnsi="Arial" w:cs="Arial"/>
          <w:spacing w:val="-7"/>
        </w:rPr>
        <w:t xml:space="preserve"> </w:t>
      </w:r>
      <w:r w:rsidRPr="00031DD1">
        <w:rPr>
          <w:rFonts w:ascii="Arial" w:hAnsi="Arial" w:cs="Arial"/>
        </w:rPr>
        <w:t xml:space="preserve">akceptováno bez výhrad a zhotovitel řádně splnil další závazky </w:t>
      </w:r>
      <w:r w:rsidRPr="00031DD1">
        <w:rPr>
          <w:rFonts w:ascii="Arial" w:hAnsi="Arial" w:cs="Arial"/>
        </w:rPr>
        <w:lastRenderedPageBreak/>
        <w:t>vyplývající z této smlouvy.</w:t>
      </w:r>
    </w:p>
    <w:p w14:paraId="0B99EC6D" w14:textId="70B2C24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 xml:space="preserve">Faktura (daňový doklad) je splatná ve lhůtě </w:t>
      </w:r>
      <w:r w:rsidR="002E2012">
        <w:rPr>
          <w:rFonts w:ascii="Arial" w:hAnsi="Arial" w:cs="Arial"/>
        </w:rPr>
        <w:t xml:space="preserve">minimálně </w:t>
      </w:r>
      <w:r w:rsidRPr="00031DD1">
        <w:rPr>
          <w:rFonts w:ascii="Arial" w:hAnsi="Arial" w:cs="Arial"/>
        </w:rPr>
        <w:t>30 dnů od jejího doručení</w:t>
      </w:r>
      <w:r w:rsidRPr="00031DD1">
        <w:rPr>
          <w:rFonts w:ascii="Arial" w:hAnsi="Arial" w:cs="Arial"/>
          <w:spacing w:val="-4"/>
        </w:rPr>
        <w:t xml:space="preserve"> </w:t>
      </w:r>
      <w:r w:rsidRPr="00031DD1">
        <w:rPr>
          <w:rFonts w:ascii="Arial" w:hAnsi="Arial" w:cs="Arial"/>
        </w:rPr>
        <w:t>objednateli.</w:t>
      </w:r>
    </w:p>
    <w:p w14:paraId="2B0FD7EB" w14:textId="77777777" w:rsidR="008913BF" w:rsidRPr="00031DD1" w:rsidRDefault="00F128BC" w:rsidP="00670598">
      <w:pPr>
        <w:pStyle w:val="Odstavecseseznamem"/>
        <w:numPr>
          <w:ilvl w:val="0"/>
          <w:numId w:val="10"/>
        </w:numPr>
        <w:tabs>
          <w:tab w:val="left" w:pos="403"/>
        </w:tabs>
        <w:spacing w:before="0"/>
        <w:ind w:hanging="285"/>
        <w:jc w:val="both"/>
        <w:rPr>
          <w:rFonts w:ascii="Arial" w:hAnsi="Arial" w:cs="Arial"/>
        </w:rPr>
      </w:pPr>
      <w:r w:rsidRPr="00031DD1">
        <w:rPr>
          <w:rFonts w:ascii="Arial" w:hAnsi="Arial" w:cs="Arial"/>
        </w:rPr>
        <w:t>Faktura (daňový doklad) musí obsahovat</w:t>
      </w:r>
      <w:r w:rsidRPr="00031DD1">
        <w:rPr>
          <w:rFonts w:ascii="Arial" w:hAnsi="Arial" w:cs="Arial"/>
          <w:spacing w:val="3"/>
        </w:rPr>
        <w:t xml:space="preserve"> </w:t>
      </w:r>
      <w:r w:rsidRPr="00031DD1">
        <w:rPr>
          <w:rFonts w:ascii="Arial" w:hAnsi="Arial" w:cs="Arial"/>
        </w:rPr>
        <w:t>zejména:</w:t>
      </w:r>
    </w:p>
    <w:p w14:paraId="19DB2B0D"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zhotovitele včetně uvedení sídla a IČ</w:t>
      </w:r>
      <w:r w:rsidRPr="00031DD1">
        <w:rPr>
          <w:rFonts w:ascii="Arial" w:hAnsi="Arial" w:cs="Arial"/>
          <w:spacing w:val="-1"/>
        </w:rPr>
        <w:t xml:space="preserve"> </w:t>
      </w:r>
      <w:r w:rsidRPr="00031DD1">
        <w:rPr>
          <w:rFonts w:ascii="Arial" w:hAnsi="Arial" w:cs="Arial"/>
        </w:rPr>
        <w:t>(DIČ),</w:t>
      </w:r>
    </w:p>
    <w:p w14:paraId="080F574C"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osoby objednatele včetně uvedení sídla, IČ a</w:t>
      </w:r>
      <w:r w:rsidRPr="00031DD1">
        <w:rPr>
          <w:rFonts w:ascii="Arial" w:hAnsi="Arial" w:cs="Arial"/>
          <w:spacing w:val="2"/>
        </w:rPr>
        <w:t xml:space="preserve"> </w:t>
      </w:r>
      <w:r w:rsidRPr="00031DD1">
        <w:rPr>
          <w:rFonts w:ascii="Arial" w:hAnsi="Arial" w:cs="Arial"/>
        </w:rPr>
        <w:t>DIČ,</w:t>
      </w:r>
    </w:p>
    <w:p w14:paraId="4F94B7F7"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evidenční číslo faktury a datum vystavení</w:t>
      </w:r>
      <w:r w:rsidRPr="00031DD1">
        <w:rPr>
          <w:rFonts w:ascii="Arial" w:hAnsi="Arial" w:cs="Arial"/>
          <w:spacing w:val="2"/>
        </w:rPr>
        <w:t xml:space="preserve"> </w:t>
      </w:r>
      <w:r w:rsidRPr="00031DD1">
        <w:rPr>
          <w:rFonts w:ascii="Arial" w:hAnsi="Arial" w:cs="Arial"/>
        </w:rPr>
        <w:t>faktury,</w:t>
      </w:r>
    </w:p>
    <w:p w14:paraId="17626D84"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rozsah a předmět plnění (nestačí pouze odkaz na evidenční číslo této</w:t>
      </w:r>
      <w:r w:rsidRPr="00031DD1">
        <w:rPr>
          <w:rFonts w:ascii="Arial" w:hAnsi="Arial" w:cs="Arial"/>
          <w:spacing w:val="-7"/>
        </w:rPr>
        <w:t xml:space="preserve"> </w:t>
      </w:r>
      <w:r w:rsidRPr="00031DD1">
        <w:rPr>
          <w:rFonts w:ascii="Arial" w:hAnsi="Arial" w:cs="Arial"/>
        </w:rPr>
        <w:t>smlouvy),</w:t>
      </w:r>
    </w:p>
    <w:p w14:paraId="3610169A"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den uskutečnění</w:t>
      </w:r>
      <w:r w:rsidRPr="00031DD1">
        <w:rPr>
          <w:rFonts w:ascii="Arial" w:hAnsi="Arial" w:cs="Arial"/>
          <w:spacing w:val="-1"/>
        </w:rPr>
        <w:t xml:space="preserve"> </w:t>
      </w:r>
      <w:r w:rsidRPr="00031DD1">
        <w:rPr>
          <w:rFonts w:ascii="Arial" w:hAnsi="Arial" w:cs="Arial"/>
        </w:rPr>
        <w:t>plnění,</w:t>
      </w:r>
    </w:p>
    <w:p w14:paraId="223FEDE2" w14:textId="28910148"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označení této smlouvy</w:t>
      </w:r>
      <w:r w:rsidR="002E2012">
        <w:rPr>
          <w:rFonts w:ascii="Arial" w:hAnsi="Arial" w:cs="Arial"/>
        </w:rPr>
        <w:t>,</w:t>
      </w:r>
      <w:r w:rsidRPr="00031DD1">
        <w:rPr>
          <w:rFonts w:ascii="Arial" w:hAnsi="Arial" w:cs="Arial"/>
        </w:rPr>
        <w:t xml:space="preserve"> </w:t>
      </w:r>
    </w:p>
    <w:p w14:paraId="0995CC13" w14:textId="77777777" w:rsidR="008913BF" w:rsidRPr="00031DD1" w:rsidRDefault="00F128BC" w:rsidP="00670598">
      <w:pPr>
        <w:pStyle w:val="Odstavecseseznamem"/>
        <w:numPr>
          <w:ilvl w:val="1"/>
          <w:numId w:val="10"/>
        </w:numPr>
        <w:tabs>
          <w:tab w:val="left" w:pos="827"/>
        </w:tabs>
        <w:spacing w:before="0"/>
        <w:ind w:left="826"/>
        <w:jc w:val="left"/>
        <w:rPr>
          <w:rFonts w:ascii="Arial" w:hAnsi="Arial" w:cs="Arial"/>
        </w:rPr>
      </w:pPr>
      <w:r w:rsidRPr="00031DD1">
        <w:rPr>
          <w:rFonts w:ascii="Arial" w:hAnsi="Arial" w:cs="Arial"/>
        </w:rPr>
        <w:t>lhůtu splatnosti v souladu s předchozím odstavcem,</w:t>
      </w:r>
    </w:p>
    <w:p w14:paraId="52C2A7A1" w14:textId="3FEFDDC0" w:rsidR="008913BF" w:rsidRDefault="00F128BC" w:rsidP="00670598">
      <w:pPr>
        <w:pStyle w:val="Odstavecseseznamem"/>
        <w:numPr>
          <w:ilvl w:val="1"/>
          <w:numId w:val="10"/>
        </w:numPr>
        <w:tabs>
          <w:tab w:val="left" w:pos="827"/>
        </w:tabs>
        <w:spacing w:before="0"/>
        <w:ind w:left="826"/>
        <w:rPr>
          <w:rFonts w:ascii="Arial" w:hAnsi="Arial" w:cs="Arial"/>
        </w:rPr>
      </w:pPr>
      <w:r w:rsidRPr="00031DD1">
        <w:rPr>
          <w:rFonts w:ascii="Arial" w:hAnsi="Arial" w:cs="Arial"/>
        </w:rPr>
        <w:t>označení banky a číslo účtu, na který má být cena</w:t>
      </w:r>
      <w:r w:rsidRPr="00031DD1">
        <w:rPr>
          <w:rFonts w:ascii="Arial" w:hAnsi="Arial" w:cs="Arial"/>
          <w:spacing w:val="-1"/>
        </w:rPr>
        <w:t xml:space="preserve"> </w:t>
      </w:r>
      <w:r w:rsidRPr="00031DD1">
        <w:rPr>
          <w:rFonts w:ascii="Arial" w:hAnsi="Arial" w:cs="Arial"/>
        </w:rPr>
        <w:t>poukázána.</w:t>
      </w:r>
    </w:p>
    <w:p w14:paraId="701AEB0F" w14:textId="411E1328" w:rsidR="002843AF" w:rsidRPr="002E2012" w:rsidRDefault="002843AF" w:rsidP="00670598">
      <w:pPr>
        <w:pStyle w:val="Odstavecseseznamem"/>
        <w:numPr>
          <w:ilvl w:val="1"/>
          <w:numId w:val="10"/>
        </w:numPr>
        <w:tabs>
          <w:tab w:val="left" w:pos="827"/>
        </w:tabs>
        <w:spacing w:before="0"/>
        <w:ind w:left="826"/>
        <w:rPr>
          <w:rFonts w:ascii="Arial" w:hAnsi="Arial" w:cs="Arial"/>
        </w:rPr>
      </w:pPr>
      <w:r w:rsidRPr="002E2012">
        <w:rPr>
          <w:rFonts w:ascii="Arial" w:hAnsi="Arial" w:cs="Arial"/>
        </w:rPr>
        <w:t>Na faktuře bude dále uvedeno</w:t>
      </w:r>
      <w:r w:rsidR="002E2012">
        <w:rPr>
          <w:rFonts w:ascii="Arial" w:hAnsi="Arial" w:cs="Arial"/>
        </w:rPr>
        <w:t>:</w:t>
      </w:r>
      <w:r w:rsidRPr="002E2012">
        <w:rPr>
          <w:rFonts w:ascii="Arial" w:hAnsi="Arial" w:cs="Arial"/>
        </w:rPr>
        <w:t xml:space="preserve"> </w:t>
      </w:r>
      <w:r w:rsidRPr="002E2012">
        <w:rPr>
          <w:rFonts w:ascii="Arial" w:hAnsi="Arial" w:cs="Arial"/>
          <w:i/>
          <w:iCs/>
        </w:rPr>
        <w:t>„Tato zakázka je realizována v rámci projektu Podpora značky Východní Čechy realizovaného za přispění prostředků státního rozpočtu České republiky z programu Ministerstva pro místní rozvoj.“</w:t>
      </w:r>
    </w:p>
    <w:p w14:paraId="10A5A435" w14:textId="77777777" w:rsidR="008913BF" w:rsidRPr="00031DD1" w:rsidRDefault="00F128BC" w:rsidP="00670598">
      <w:pPr>
        <w:pStyle w:val="Odstavecseseznamem"/>
        <w:numPr>
          <w:ilvl w:val="0"/>
          <w:numId w:val="10"/>
        </w:numPr>
        <w:tabs>
          <w:tab w:val="left" w:pos="403"/>
        </w:tabs>
        <w:spacing w:before="0"/>
        <w:ind w:right="115"/>
        <w:jc w:val="both"/>
        <w:rPr>
          <w:rFonts w:ascii="Arial" w:hAnsi="Arial" w:cs="Arial"/>
        </w:rPr>
      </w:pPr>
      <w:r w:rsidRPr="00031DD1">
        <w:rPr>
          <w:rFonts w:ascii="Arial" w:hAnsi="Arial" w:cs="Arial"/>
        </w:rPr>
        <w:t>Kromě náležitostí uvedených v předchozím odstavci musí faktura (daňový doklad) obsahovat náležitosti dle příslušných právních předpisů.</w:t>
      </w:r>
    </w:p>
    <w:p w14:paraId="3D993B21" w14:textId="77777777" w:rsidR="008913BF" w:rsidRPr="00031DD1" w:rsidRDefault="00F128BC" w:rsidP="00670598">
      <w:pPr>
        <w:pStyle w:val="Odstavecseseznamem"/>
        <w:numPr>
          <w:ilvl w:val="0"/>
          <w:numId w:val="10"/>
        </w:numPr>
        <w:tabs>
          <w:tab w:val="left" w:pos="403"/>
        </w:tabs>
        <w:spacing w:before="0"/>
        <w:ind w:right="114"/>
        <w:jc w:val="both"/>
        <w:rPr>
          <w:rFonts w:ascii="Arial" w:hAnsi="Arial" w:cs="Arial"/>
        </w:rPr>
      </w:pPr>
      <w:r w:rsidRPr="00031DD1">
        <w:rPr>
          <w:rFonts w:ascii="Arial" w:hAnsi="Arial" w:cs="Arial"/>
        </w:rPr>
        <w:t>Jestliže faktura (daňový doklad) nebude obsahovat dohodnuté náležitosti, nebo náležitosti dle příslušných právních předpisů, nebo bude mít jiné vady, je objednatel oprávněn ji vrátit zhotoviteli s uvedením vad. V takovém případě se přeruší lhůta splatnosti a počne běžet znovu ve stejné délce doručením opravené faktury (daňového</w:t>
      </w:r>
      <w:r w:rsidRPr="00031DD1">
        <w:rPr>
          <w:rFonts w:ascii="Arial" w:hAnsi="Arial" w:cs="Arial"/>
          <w:spacing w:val="-3"/>
        </w:rPr>
        <w:t xml:space="preserve"> </w:t>
      </w:r>
      <w:r w:rsidRPr="00031DD1">
        <w:rPr>
          <w:rFonts w:ascii="Arial" w:hAnsi="Arial" w:cs="Arial"/>
        </w:rPr>
        <w:t>dokladu).</w:t>
      </w:r>
    </w:p>
    <w:p w14:paraId="3A7E2B78" w14:textId="77777777" w:rsidR="008913BF" w:rsidRPr="00031DD1" w:rsidRDefault="00F128BC" w:rsidP="00670598">
      <w:pPr>
        <w:pStyle w:val="Odstavecseseznamem"/>
        <w:numPr>
          <w:ilvl w:val="0"/>
          <w:numId w:val="10"/>
        </w:numPr>
        <w:tabs>
          <w:tab w:val="left" w:pos="403"/>
        </w:tabs>
        <w:spacing w:before="0"/>
        <w:ind w:right="112"/>
        <w:jc w:val="both"/>
        <w:rPr>
          <w:rFonts w:ascii="Arial" w:hAnsi="Arial" w:cs="Arial"/>
        </w:rPr>
      </w:pPr>
      <w:r w:rsidRPr="00031DD1">
        <w:rPr>
          <w:rFonts w:ascii="Arial" w:hAnsi="Arial" w:cs="Arial"/>
        </w:rPr>
        <w:t>Dohodnutou cenu za dílo uhradí objednatel na základě faktury (daňového dokladu), která obsahuje všechny náležitosti stanovené touto smlouvou a příslušnými právními předpisy, bezhotovostním převodem na účet zhotovitele uvedený v této smlouvě nebo na účet, který zhotovitel objednateli písemně sdělí po uzavření této</w:t>
      </w:r>
      <w:r w:rsidRPr="00031DD1">
        <w:rPr>
          <w:rFonts w:ascii="Arial" w:hAnsi="Arial" w:cs="Arial"/>
          <w:spacing w:val="-1"/>
        </w:rPr>
        <w:t xml:space="preserve"> </w:t>
      </w:r>
      <w:r w:rsidRPr="00031DD1">
        <w:rPr>
          <w:rFonts w:ascii="Arial" w:hAnsi="Arial" w:cs="Arial"/>
        </w:rPr>
        <w:t>smlouvy.</w:t>
      </w:r>
    </w:p>
    <w:p w14:paraId="15566334" w14:textId="77777777" w:rsidR="008913BF" w:rsidRPr="00031DD1" w:rsidRDefault="008913BF" w:rsidP="00670598">
      <w:pPr>
        <w:pStyle w:val="Zkladntext"/>
        <w:spacing w:before="0"/>
        <w:ind w:left="0" w:firstLine="0"/>
        <w:rPr>
          <w:rFonts w:ascii="Arial" w:hAnsi="Arial" w:cs="Arial"/>
          <w:sz w:val="22"/>
          <w:szCs w:val="22"/>
        </w:rPr>
      </w:pPr>
    </w:p>
    <w:p w14:paraId="2E2875BE"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VIII.</w:t>
      </w:r>
    </w:p>
    <w:p w14:paraId="6139C82C" w14:textId="77777777" w:rsidR="008913BF" w:rsidRPr="00031DD1" w:rsidRDefault="00F128BC" w:rsidP="00670598">
      <w:pPr>
        <w:ind w:left="2970"/>
        <w:rPr>
          <w:rFonts w:ascii="Arial" w:hAnsi="Arial" w:cs="Arial"/>
          <w:b/>
        </w:rPr>
      </w:pPr>
      <w:r w:rsidRPr="00031DD1">
        <w:rPr>
          <w:rFonts w:ascii="Arial" w:hAnsi="Arial" w:cs="Arial"/>
          <w:spacing w:val="-60"/>
          <w:u w:val="thick"/>
        </w:rPr>
        <w:t xml:space="preserve"> </w:t>
      </w:r>
      <w:r w:rsidRPr="00031DD1">
        <w:rPr>
          <w:rFonts w:ascii="Arial" w:hAnsi="Arial" w:cs="Arial"/>
          <w:b/>
          <w:u w:val="thick"/>
        </w:rPr>
        <w:t>Odpovědnost zhotovitele za vady</w:t>
      </w:r>
    </w:p>
    <w:p w14:paraId="00C12B23" w14:textId="77777777" w:rsidR="008913BF" w:rsidRPr="00031DD1" w:rsidRDefault="00F128BC" w:rsidP="00670598">
      <w:pPr>
        <w:pStyle w:val="Odstavecseseznamem"/>
        <w:numPr>
          <w:ilvl w:val="0"/>
          <w:numId w:val="8"/>
        </w:numPr>
        <w:tabs>
          <w:tab w:val="left" w:pos="403"/>
        </w:tabs>
        <w:spacing w:before="0"/>
        <w:ind w:right="115"/>
        <w:rPr>
          <w:rFonts w:ascii="Arial" w:hAnsi="Arial" w:cs="Arial"/>
        </w:rPr>
      </w:pPr>
      <w:r w:rsidRPr="00031DD1">
        <w:rPr>
          <w:rFonts w:ascii="Arial" w:hAnsi="Arial" w:cs="Arial"/>
        </w:rPr>
        <w:t>Zhotovitel poskytuje objednateli záruku na dílo po dobu 24 měsíců od předání bezvadného díla. Záruční doba běží od dne předání a převzetí díla v souladu s článkem V. této</w:t>
      </w:r>
      <w:r w:rsidRPr="00031DD1">
        <w:rPr>
          <w:rFonts w:ascii="Arial" w:hAnsi="Arial" w:cs="Arial"/>
          <w:spacing w:val="-17"/>
        </w:rPr>
        <w:t xml:space="preserve"> </w:t>
      </w:r>
      <w:r w:rsidRPr="00031DD1">
        <w:rPr>
          <w:rFonts w:ascii="Arial" w:hAnsi="Arial" w:cs="Arial"/>
        </w:rPr>
        <w:t>smlouvy.</w:t>
      </w:r>
    </w:p>
    <w:p w14:paraId="0DA08774" w14:textId="1DF46713"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 xml:space="preserve">Objednatel má nárok na bezplatné odstranění jakékoli vady, kterou mělo dílo při předání </w:t>
      </w:r>
      <w:r w:rsidR="001F4D0F">
        <w:rPr>
          <w:rFonts w:ascii="Arial" w:hAnsi="Arial" w:cs="Arial"/>
        </w:rPr>
        <w:br/>
      </w:r>
      <w:r w:rsidRPr="00031DD1">
        <w:rPr>
          <w:rFonts w:ascii="Arial" w:hAnsi="Arial" w:cs="Arial"/>
        </w:rPr>
        <w:t>a převzetí, nebo kterou objednatel zjistil kdykoli během záruční</w:t>
      </w:r>
      <w:r w:rsidRPr="00031DD1">
        <w:rPr>
          <w:rFonts w:ascii="Arial" w:hAnsi="Arial" w:cs="Arial"/>
          <w:spacing w:val="-1"/>
        </w:rPr>
        <w:t xml:space="preserve"> </w:t>
      </w:r>
      <w:r w:rsidRPr="00031DD1">
        <w:rPr>
          <w:rFonts w:ascii="Arial" w:hAnsi="Arial" w:cs="Arial"/>
        </w:rPr>
        <w:t>doby.</w:t>
      </w:r>
    </w:p>
    <w:p w14:paraId="62792749" w14:textId="77777777" w:rsidR="008913BF" w:rsidRPr="00031DD1" w:rsidRDefault="00F128BC" w:rsidP="00670598">
      <w:pPr>
        <w:pStyle w:val="Odstavecseseznamem"/>
        <w:numPr>
          <w:ilvl w:val="0"/>
          <w:numId w:val="8"/>
        </w:numPr>
        <w:tabs>
          <w:tab w:val="left" w:pos="403"/>
        </w:tabs>
        <w:spacing w:before="0"/>
        <w:ind w:right="116"/>
        <w:rPr>
          <w:rFonts w:ascii="Arial" w:hAnsi="Arial" w:cs="Arial"/>
        </w:rPr>
      </w:pPr>
      <w:r w:rsidRPr="00031DD1">
        <w:rPr>
          <w:rFonts w:ascii="Arial" w:hAnsi="Arial" w:cs="Arial"/>
        </w:rPr>
        <w:t>Zhotovitel se zavazuje vadu díla odstranit neprodleně, nejpozději však do 14 dnů ode dne doručení písemného oznámení objednatele o vadách</w:t>
      </w:r>
      <w:r w:rsidRPr="00031DD1">
        <w:rPr>
          <w:rFonts w:ascii="Arial" w:hAnsi="Arial" w:cs="Arial"/>
          <w:spacing w:val="-1"/>
        </w:rPr>
        <w:t xml:space="preserve"> </w:t>
      </w:r>
      <w:r w:rsidRPr="00031DD1">
        <w:rPr>
          <w:rFonts w:ascii="Arial" w:hAnsi="Arial" w:cs="Arial"/>
        </w:rPr>
        <w:t>díla.</w:t>
      </w:r>
    </w:p>
    <w:p w14:paraId="5CE4FF0F" w14:textId="77777777" w:rsidR="008913BF" w:rsidRPr="00031DD1" w:rsidRDefault="00F128BC" w:rsidP="00670598">
      <w:pPr>
        <w:pStyle w:val="Odstavecseseznamem"/>
        <w:numPr>
          <w:ilvl w:val="0"/>
          <w:numId w:val="8"/>
        </w:numPr>
        <w:tabs>
          <w:tab w:val="left" w:pos="403"/>
        </w:tabs>
        <w:spacing w:before="0"/>
        <w:ind w:hanging="285"/>
        <w:rPr>
          <w:rFonts w:ascii="Arial" w:hAnsi="Arial" w:cs="Arial"/>
        </w:rPr>
      </w:pPr>
      <w:r w:rsidRPr="00031DD1">
        <w:rPr>
          <w:rFonts w:ascii="Arial" w:hAnsi="Arial" w:cs="Arial"/>
          <w:spacing w:val="-3"/>
        </w:rPr>
        <w:t xml:space="preserve">Oznámení </w:t>
      </w:r>
      <w:r w:rsidRPr="00031DD1">
        <w:rPr>
          <w:rFonts w:ascii="Arial" w:hAnsi="Arial" w:cs="Arial"/>
        </w:rPr>
        <w:t xml:space="preserve">musí </w:t>
      </w:r>
      <w:r w:rsidRPr="00031DD1">
        <w:rPr>
          <w:rFonts w:ascii="Arial" w:hAnsi="Arial" w:cs="Arial"/>
          <w:spacing w:val="-3"/>
        </w:rPr>
        <w:t xml:space="preserve">obsahovat popis </w:t>
      </w:r>
      <w:r w:rsidRPr="00031DD1">
        <w:rPr>
          <w:rFonts w:ascii="Arial" w:hAnsi="Arial" w:cs="Arial"/>
        </w:rPr>
        <w:t xml:space="preserve">vady díla a právo, které </w:t>
      </w:r>
      <w:r w:rsidRPr="00031DD1">
        <w:rPr>
          <w:rFonts w:ascii="Arial" w:hAnsi="Arial" w:cs="Arial"/>
          <w:spacing w:val="-3"/>
        </w:rPr>
        <w:t xml:space="preserve">objednatel </w:t>
      </w:r>
      <w:r w:rsidRPr="00031DD1">
        <w:rPr>
          <w:rFonts w:ascii="Arial" w:hAnsi="Arial" w:cs="Arial"/>
        </w:rPr>
        <w:t xml:space="preserve">v </w:t>
      </w:r>
      <w:r w:rsidRPr="00031DD1">
        <w:rPr>
          <w:rFonts w:ascii="Arial" w:hAnsi="Arial" w:cs="Arial"/>
          <w:spacing w:val="-3"/>
        </w:rPr>
        <w:t xml:space="preserve">důsledku </w:t>
      </w:r>
      <w:r w:rsidRPr="00031DD1">
        <w:rPr>
          <w:rFonts w:ascii="Arial" w:hAnsi="Arial" w:cs="Arial"/>
        </w:rPr>
        <w:t>vady</w:t>
      </w:r>
      <w:r w:rsidRPr="00031DD1">
        <w:rPr>
          <w:rFonts w:ascii="Arial" w:hAnsi="Arial" w:cs="Arial"/>
          <w:spacing w:val="53"/>
        </w:rPr>
        <w:t xml:space="preserve"> </w:t>
      </w:r>
      <w:r w:rsidRPr="00031DD1">
        <w:rPr>
          <w:rFonts w:ascii="Arial" w:hAnsi="Arial" w:cs="Arial"/>
        </w:rPr>
        <w:t>díla</w:t>
      </w:r>
    </w:p>
    <w:p w14:paraId="5819DB62" w14:textId="77777777" w:rsidR="008913BF" w:rsidRPr="00031DD1" w:rsidRDefault="00F128BC" w:rsidP="00670598">
      <w:pPr>
        <w:pStyle w:val="Zkladntext"/>
        <w:spacing w:before="0"/>
        <w:ind w:firstLine="0"/>
        <w:rPr>
          <w:rFonts w:ascii="Arial" w:hAnsi="Arial" w:cs="Arial"/>
          <w:sz w:val="22"/>
          <w:szCs w:val="22"/>
        </w:rPr>
      </w:pPr>
      <w:r w:rsidRPr="00031DD1">
        <w:rPr>
          <w:rFonts w:ascii="Arial" w:hAnsi="Arial" w:cs="Arial"/>
          <w:sz w:val="22"/>
          <w:szCs w:val="22"/>
        </w:rPr>
        <w:t>uplatňuje.</w:t>
      </w:r>
    </w:p>
    <w:p w14:paraId="73021EE2" w14:textId="77777777" w:rsidR="008913BF" w:rsidRPr="00031DD1" w:rsidRDefault="008913BF" w:rsidP="00670598">
      <w:pPr>
        <w:pStyle w:val="Zkladntext"/>
        <w:spacing w:before="0"/>
        <w:ind w:left="0" w:firstLine="0"/>
        <w:rPr>
          <w:rFonts w:ascii="Arial" w:hAnsi="Arial" w:cs="Arial"/>
          <w:sz w:val="22"/>
          <w:szCs w:val="22"/>
        </w:rPr>
      </w:pPr>
    </w:p>
    <w:p w14:paraId="3367AD9A"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IX.</w:t>
      </w:r>
    </w:p>
    <w:p w14:paraId="2B7BBD32" w14:textId="77777777" w:rsidR="008913BF" w:rsidRPr="00031DD1" w:rsidRDefault="00F128BC" w:rsidP="00670598">
      <w:pPr>
        <w:ind w:left="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Vlastnické právo a právo užití</w:t>
      </w:r>
    </w:p>
    <w:p w14:paraId="4515EF3F" w14:textId="77777777" w:rsidR="008913BF" w:rsidRPr="00031DD1" w:rsidRDefault="00F128BC" w:rsidP="00670598">
      <w:pPr>
        <w:pStyle w:val="Odstavecseseznamem"/>
        <w:numPr>
          <w:ilvl w:val="0"/>
          <w:numId w:val="7"/>
        </w:numPr>
        <w:tabs>
          <w:tab w:val="left" w:pos="403"/>
        </w:tabs>
        <w:spacing w:before="0"/>
        <w:ind w:right="112"/>
        <w:jc w:val="both"/>
        <w:rPr>
          <w:rFonts w:ascii="Arial" w:hAnsi="Arial" w:cs="Arial"/>
        </w:rPr>
      </w:pPr>
      <w:r w:rsidRPr="00031DD1">
        <w:rPr>
          <w:rFonts w:ascii="Arial" w:hAnsi="Arial" w:cs="Arial"/>
        </w:rPr>
        <w:t>Objednatel nabude vlastnické právo k veškerým výstupům, které vzniknou realizací předmětu</w:t>
      </w:r>
      <w:r w:rsidRPr="00031DD1">
        <w:rPr>
          <w:rFonts w:ascii="Arial" w:hAnsi="Arial" w:cs="Arial"/>
          <w:spacing w:val="-12"/>
        </w:rPr>
        <w:t xml:space="preserve"> </w:t>
      </w:r>
      <w:r w:rsidRPr="00031DD1">
        <w:rPr>
          <w:rFonts w:ascii="Arial" w:hAnsi="Arial" w:cs="Arial"/>
        </w:rPr>
        <w:t>smlouvy,</w:t>
      </w:r>
      <w:r w:rsidRPr="00031DD1">
        <w:rPr>
          <w:rFonts w:ascii="Arial" w:hAnsi="Arial" w:cs="Arial"/>
          <w:spacing w:val="-11"/>
        </w:rPr>
        <w:t xml:space="preserve"> </w:t>
      </w:r>
      <w:r w:rsidRPr="00031DD1">
        <w:rPr>
          <w:rFonts w:ascii="Arial" w:hAnsi="Arial" w:cs="Arial"/>
        </w:rPr>
        <w:t>okamžikem</w:t>
      </w:r>
      <w:r w:rsidRPr="00031DD1">
        <w:rPr>
          <w:rFonts w:ascii="Arial" w:hAnsi="Arial" w:cs="Arial"/>
          <w:spacing w:val="-12"/>
        </w:rPr>
        <w:t xml:space="preserve"> </w:t>
      </w:r>
      <w:r w:rsidRPr="00031DD1">
        <w:rPr>
          <w:rFonts w:ascii="Arial" w:hAnsi="Arial" w:cs="Arial"/>
        </w:rPr>
        <w:t>předání</w:t>
      </w:r>
      <w:r w:rsidRPr="00031DD1">
        <w:rPr>
          <w:rFonts w:ascii="Arial" w:hAnsi="Arial" w:cs="Arial"/>
          <w:spacing w:val="-11"/>
        </w:rPr>
        <w:t xml:space="preserve"> </w:t>
      </w:r>
      <w:r w:rsidRPr="00031DD1">
        <w:rPr>
          <w:rFonts w:ascii="Arial" w:hAnsi="Arial" w:cs="Arial"/>
        </w:rPr>
        <w:t>a</w:t>
      </w:r>
      <w:r w:rsidRPr="00031DD1">
        <w:rPr>
          <w:rFonts w:ascii="Arial" w:hAnsi="Arial" w:cs="Arial"/>
          <w:spacing w:val="-13"/>
        </w:rPr>
        <w:t xml:space="preserve"> </w:t>
      </w:r>
      <w:r w:rsidRPr="00031DD1">
        <w:rPr>
          <w:rFonts w:ascii="Arial" w:hAnsi="Arial" w:cs="Arial"/>
        </w:rPr>
        <w:t>převzetí</w:t>
      </w:r>
      <w:r w:rsidRPr="00031DD1">
        <w:rPr>
          <w:rFonts w:ascii="Arial" w:hAnsi="Arial" w:cs="Arial"/>
          <w:spacing w:val="-10"/>
        </w:rPr>
        <w:t xml:space="preserve"> </w:t>
      </w:r>
      <w:r w:rsidRPr="00031DD1">
        <w:rPr>
          <w:rFonts w:ascii="Arial" w:hAnsi="Arial" w:cs="Arial"/>
        </w:rPr>
        <w:t>díla</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souladu</w:t>
      </w:r>
      <w:r w:rsidRPr="00031DD1">
        <w:rPr>
          <w:rFonts w:ascii="Arial" w:hAnsi="Arial" w:cs="Arial"/>
          <w:spacing w:val="-12"/>
        </w:rPr>
        <w:t xml:space="preserve"> </w:t>
      </w:r>
      <w:r w:rsidRPr="00031DD1">
        <w:rPr>
          <w:rFonts w:ascii="Arial" w:hAnsi="Arial" w:cs="Arial"/>
        </w:rPr>
        <w:t>s</w:t>
      </w:r>
      <w:r w:rsidRPr="00031DD1">
        <w:rPr>
          <w:rFonts w:ascii="Arial" w:hAnsi="Arial" w:cs="Arial"/>
          <w:spacing w:val="-2"/>
        </w:rPr>
        <w:t xml:space="preserve"> </w:t>
      </w:r>
      <w:r w:rsidRPr="00031DD1">
        <w:rPr>
          <w:rFonts w:ascii="Arial" w:hAnsi="Arial" w:cs="Arial"/>
        </w:rPr>
        <w:t>článkem</w:t>
      </w:r>
      <w:r w:rsidRPr="00031DD1">
        <w:rPr>
          <w:rFonts w:ascii="Arial" w:hAnsi="Arial" w:cs="Arial"/>
          <w:spacing w:val="-13"/>
        </w:rPr>
        <w:t xml:space="preserve"> </w:t>
      </w:r>
      <w:r w:rsidRPr="00031DD1">
        <w:rPr>
          <w:rFonts w:ascii="Arial" w:hAnsi="Arial" w:cs="Arial"/>
        </w:rPr>
        <w:t>V.</w:t>
      </w:r>
      <w:r w:rsidRPr="00031DD1">
        <w:rPr>
          <w:rFonts w:ascii="Arial" w:hAnsi="Arial" w:cs="Arial"/>
          <w:spacing w:val="-12"/>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smlouvy.</w:t>
      </w:r>
    </w:p>
    <w:p w14:paraId="758813AF" w14:textId="77777777" w:rsidR="008913BF" w:rsidRPr="00031DD1" w:rsidRDefault="00F128BC" w:rsidP="00670598">
      <w:pPr>
        <w:pStyle w:val="Odstavecseseznamem"/>
        <w:numPr>
          <w:ilvl w:val="0"/>
          <w:numId w:val="7"/>
        </w:numPr>
        <w:tabs>
          <w:tab w:val="left" w:pos="403"/>
        </w:tabs>
        <w:spacing w:before="0"/>
        <w:ind w:right="118"/>
        <w:jc w:val="both"/>
        <w:rPr>
          <w:rFonts w:ascii="Arial" w:hAnsi="Arial" w:cs="Arial"/>
        </w:rPr>
      </w:pPr>
      <w:r w:rsidRPr="00031DD1">
        <w:rPr>
          <w:rFonts w:ascii="Arial" w:hAnsi="Arial" w:cs="Arial"/>
        </w:rPr>
        <w:t xml:space="preserve">Objednatel bude dílo užívat za účelem </w:t>
      </w:r>
      <w:r w:rsidR="00670598" w:rsidRPr="00031DD1">
        <w:rPr>
          <w:rFonts w:ascii="Arial" w:hAnsi="Arial" w:cs="Arial"/>
        </w:rPr>
        <w:t>analýzy návštěvnosti</w:t>
      </w:r>
      <w:r w:rsidRPr="00031DD1">
        <w:rPr>
          <w:rFonts w:ascii="Arial" w:hAnsi="Arial" w:cs="Arial"/>
        </w:rPr>
        <w:t xml:space="preserve"> v čase a místě po kraji a jeho turistických</w:t>
      </w:r>
      <w:r w:rsidRPr="00031DD1">
        <w:rPr>
          <w:rFonts w:ascii="Arial" w:hAnsi="Arial" w:cs="Arial"/>
          <w:spacing w:val="-2"/>
        </w:rPr>
        <w:t xml:space="preserve"> </w:t>
      </w:r>
      <w:r w:rsidRPr="00031DD1">
        <w:rPr>
          <w:rFonts w:ascii="Arial" w:hAnsi="Arial" w:cs="Arial"/>
        </w:rPr>
        <w:t>oblastech.</w:t>
      </w:r>
    </w:p>
    <w:p w14:paraId="3290C891" w14:textId="0FFFAD4E" w:rsidR="008913BF" w:rsidRPr="002E2012" w:rsidRDefault="00F128BC" w:rsidP="002E2012">
      <w:pPr>
        <w:pStyle w:val="Odstavecseseznamem"/>
        <w:numPr>
          <w:ilvl w:val="0"/>
          <w:numId w:val="7"/>
        </w:numPr>
        <w:tabs>
          <w:tab w:val="left" w:pos="403"/>
        </w:tabs>
        <w:spacing w:before="0"/>
        <w:ind w:right="115" w:hanging="260"/>
        <w:jc w:val="both"/>
        <w:rPr>
          <w:rFonts w:ascii="Arial" w:hAnsi="Arial" w:cs="Arial"/>
        </w:rPr>
      </w:pPr>
      <w:r w:rsidRPr="002E2012">
        <w:rPr>
          <w:rFonts w:ascii="Arial" w:hAnsi="Arial" w:cs="Arial"/>
        </w:rPr>
        <w:t>V případě, že výsledkem  činnosti  zhotovitele  je  dílo  podléhající  ochraně  dle  zákona  č.</w:t>
      </w:r>
      <w:r w:rsidRPr="002E2012">
        <w:rPr>
          <w:rFonts w:ascii="Arial" w:hAnsi="Arial" w:cs="Arial"/>
          <w:spacing w:val="-5"/>
        </w:rPr>
        <w:t xml:space="preserve"> </w:t>
      </w:r>
      <w:r w:rsidRPr="002E2012">
        <w:rPr>
          <w:rFonts w:ascii="Arial" w:hAnsi="Arial" w:cs="Arial"/>
        </w:rPr>
        <w:t>121/2000</w:t>
      </w:r>
      <w:r w:rsidRPr="002E2012">
        <w:rPr>
          <w:rFonts w:ascii="Arial" w:hAnsi="Arial" w:cs="Arial"/>
          <w:spacing w:val="-3"/>
        </w:rPr>
        <w:t xml:space="preserve"> </w:t>
      </w:r>
      <w:r w:rsidRPr="002E2012">
        <w:rPr>
          <w:rFonts w:ascii="Arial" w:hAnsi="Arial" w:cs="Arial"/>
        </w:rPr>
        <w:t>Sb.,</w:t>
      </w:r>
      <w:r w:rsidRPr="002E2012">
        <w:rPr>
          <w:rFonts w:ascii="Arial" w:hAnsi="Arial" w:cs="Arial"/>
          <w:spacing w:val="-5"/>
        </w:rPr>
        <w:t xml:space="preserve"> </w:t>
      </w:r>
      <w:r w:rsidRPr="002E2012">
        <w:rPr>
          <w:rFonts w:ascii="Arial" w:hAnsi="Arial" w:cs="Arial"/>
        </w:rPr>
        <w:t>o</w:t>
      </w:r>
      <w:r w:rsidRPr="002E2012">
        <w:rPr>
          <w:rFonts w:ascii="Arial" w:hAnsi="Arial" w:cs="Arial"/>
          <w:spacing w:val="-4"/>
        </w:rPr>
        <w:t xml:space="preserve"> </w:t>
      </w:r>
      <w:r w:rsidRPr="002E2012">
        <w:rPr>
          <w:rFonts w:ascii="Arial" w:hAnsi="Arial" w:cs="Arial"/>
        </w:rPr>
        <w:t>právu</w:t>
      </w:r>
      <w:r w:rsidRPr="002E2012">
        <w:rPr>
          <w:rFonts w:ascii="Arial" w:hAnsi="Arial" w:cs="Arial"/>
          <w:spacing w:val="-7"/>
        </w:rPr>
        <w:t xml:space="preserve"> </w:t>
      </w:r>
      <w:r w:rsidRPr="002E2012">
        <w:rPr>
          <w:rFonts w:ascii="Arial" w:hAnsi="Arial" w:cs="Arial"/>
        </w:rPr>
        <w:t>autorském,</w:t>
      </w:r>
      <w:r w:rsidRPr="002E2012">
        <w:rPr>
          <w:rFonts w:ascii="Arial" w:hAnsi="Arial" w:cs="Arial"/>
          <w:spacing w:val="-3"/>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právech</w:t>
      </w:r>
      <w:r w:rsidRPr="002E2012">
        <w:rPr>
          <w:rFonts w:ascii="Arial" w:hAnsi="Arial" w:cs="Arial"/>
          <w:spacing w:val="-4"/>
        </w:rPr>
        <w:t xml:space="preserve"> </w:t>
      </w:r>
      <w:r w:rsidRPr="002E2012">
        <w:rPr>
          <w:rFonts w:ascii="Arial" w:hAnsi="Arial" w:cs="Arial"/>
        </w:rPr>
        <w:t>souvisejících</w:t>
      </w:r>
      <w:r w:rsidRPr="002E2012">
        <w:rPr>
          <w:rFonts w:ascii="Arial" w:hAnsi="Arial" w:cs="Arial"/>
          <w:spacing w:val="-4"/>
        </w:rPr>
        <w:t xml:space="preserve"> </w:t>
      </w:r>
      <w:r w:rsidRPr="002E2012">
        <w:rPr>
          <w:rFonts w:ascii="Arial" w:hAnsi="Arial" w:cs="Arial"/>
        </w:rPr>
        <w:t>s právem</w:t>
      </w:r>
      <w:r w:rsidRPr="002E2012">
        <w:rPr>
          <w:rFonts w:ascii="Arial" w:hAnsi="Arial" w:cs="Arial"/>
          <w:spacing w:val="-4"/>
        </w:rPr>
        <w:t xml:space="preserve"> </w:t>
      </w:r>
      <w:r w:rsidRPr="002E2012">
        <w:rPr>
          <w:rFonts w:ascii="Arial" w:hAnsi="Arial" w:cs="Arial"/>
        </w:rPr>
        <w:t>autorským</w:t>
      </w:r>
      <w:r w:rsidRPr="002E2012">
        <w:rPr>
          <w:rFonts w:ascii="Arial" w:hAnsi="Arial" w:cs="Arial"/>
          <w:spacing w:val="-3"/>
        </w:rPr>
        <w:t xml:space="preserve"> </w:t>
      </w:r>
      <w:r w:rsidR="001F4D0F">
        <w:rPr>
          <w:rFonts w:ascii="Arial" w:hAnsi="Arial" w:cs="Arial"/>
          <w:spacing w:val="-3"/>
        </w:rPr>
        <w:br/>
      </w:r>
      <w:r w:rsidRPr="002E2012">
        <w:rPr>
          <w:rFonts w:ascii="Arial" w:hAnsi="Arial" w:cs="Arial"/>
        </w:rPr>
        <w:t>a</w:t>
      </w:r>
      <w:r w:rsidRPr="002E2012">
        <w:rPr>
          <w:rFonts w:ascii="Arial" w:hAnsi="Arial" w:cs="Arial"/>
          <w:spacing w:val="-5"/>
        </w:rPr>
        <w:t xml:space="preserve"> </w:t>
      </w:r>
      <w:r w:rsidRPr="002E2012">
        <w:rPr>
          <w:rFonts w:ascii="Arial" w:hAnsi="Arial" w:cs="Arial"/>
        </w:rPr>
        <w:t>o</w:t>
      </w:r>
      <w:r w:rsidRPr="002E2012">
        <w:rPr>
          <w:rFonts w:ascii="Arial" w:hAnsi="Arial" w:cs="Arial"/>
          <w:spacing w:val="-5"/>
        </w:rPr>
        <w:t xml:space="preserve"> </w:t>
      </w:r>
      <w:r w:rsidRPr="002E2012">
        <w:rPr>
          <w:rFonts w:ascii="Arial" w:hAnsi="Arial" w:cs="Arial"/>
        </w:rPr>
        <w:t xml:space="preserve">změně některých zákonů (autorský zákon), ve znění pozdějších předpisů, získává objednatel veškerá práva  související  s ochranou  duševního  vlastnictví  vztahující  se  </w:t>
      </w:r>
      <w:r w:rsidR="001F4D0F">
        <w:rPr>
          <w:rFonts w:ascii="Arial" w:hAnsi="Arial" w:cs="Arial"/>
        </w:rPr>
        <w:br/>
      </w:r>
      <w:r w:rsidRPr="002E2012">
        <w:rPr>
          <w:rFonts w:ascii="Arial" w:hAnsi="Arial" w:cs="Arial"/>
        </w:rPr>
        <w:t>k  dílu,  a  to  v rozsahu nezbytném pro jeho řádné užívání po celou dobu trvání příslušných práv. Objednatel od zhotovitele zejména získává k takovému dílu nejpozději dnem jeho předání</w:t>
      </w:r>
      <w:r w:rsidRPr="002E2012">
        <w:rPr>
          <w:rFonts w:ascii="Arial" w:hAnsi="Arial" w:cs="Arial"/>
          <w:spacing w:val="-40"/>
        </w:rPr>
        <w:t xml:space="preserve"> </w:t>
      </w:r>
      <w:r w:rsidRPr="002E2012">
        <w:rPr>
          <w:rFonts w:ascii="Arial" w:hAnsi="Arial" w:cs="Arial"/>
        </w:rPr>
        <w:t>a převzetí</w:t>
      </w:r>
      <w:r w:rsidRPr="002E2012">
        <w:rPr>
          <w:rFonts w:ascii="Arial" w:hAnsi="Arial" w:cs="Arial"/>
          <w:spacing w:val="-6"/>
        </w:rPr>
        <w:t xml:space="preserve"> </w:t>
      </w:r>
      <w:r w:rsidRPr="002E2012">
        <w:rPr>
          <w:rFonts w:ascii="Arial" w:hAnsi="Arial" w:cs="Arial"/>
        </w:rPr>
        <w:t>veškerá</w:t>
      </w:r>
      <w:r w:rsidRPr="002E2012">
        <w:rPr>
          <w:rFonts w:ascii="Arial" w:hAnsi="Arial" w:cs="Arial"/>
          <w:spacing w:val="-8"/>
        </w:rPr>
        <w:t xml:space="preserve"> </w:t>
      </w:r>
      <w:r w:rsidRPr="002E2012">
        <w:rPr>
          <w:rFonts w:ascii="Arial" w:hAnsi="Arial" w:cs="Arial"/>
        </w:rPr>
        <w:t>majetková</w:t>
      </w:r>
      <w:r w:rsidRPr="002E2012">
        <w:rPr>
          <w:rFonts w:ascii="Arial" w:hAnsi="Arial" w:cs="Arial"/>
          <w:spacing w:val="-8"/>
        </w:rPr>
        <w:t xml:space="preserve"> </w:t>
      </w:r>
      <w:r w:rsidRPr="002E2012">
        <w:rPr>
          <w:rFonts w:ascii="Arial" w:hAnsi="Arial" w:cs="Arial"/>
        </w:rPr>
        <w:t>práva,</w:t>
      </w:r>
      <w:r w:rsidRPr="002E2012">
        <w:rPr>
          <w:rFonts w:ascii="Arial" w:hAnsi="Arial" w:cs="Arial"/>
          <w:spacing w:val="-6"/>
        </w:rPr>
        <w:t xml:space="preserve"> </w:t>
      </w:r>
      <w:r w:rsidRPr="002E2012">
        <w:rPr>
          <w:rFonts w:ascii="Arial" w:hAnsi="Arial" w:cs="Arial"/>
        </w:rPr>
        <w:t>a</w:t>
      </w:r>
      <w:r w:rsidRPr="002E2012">
        <w:rPr>
          <w:rFonts w:ascii="Arial" w:hAnsi="Arial" w:cs="Arial"/>
          <w:spacing w:val="-8"/>
        </w:rPr>
        <w:t xml:space="preserve"> </w:t>
      </w:r>
      <w:r w:rsidRPr="002E2012">
        <w:rPr>
          <w:rFonts w:ascii="Arial" w:hAnsi="Arial" w:cs="Arial"/>
        </w:rPr>
        <w:t>to</w:t>
      </w:r>
      <w:r w:rsidRPr="002E2012">
        <w:rPr>
          <w:rFonts w:ascii="Arial" w:hAnsi="Arial" w:cs="Arial"/>
          <w:spacing w:val="-6"/>
        </w:rPr>
        <w:t xml:space="preserve"> </w:t>
      </w:r>
      <w:r w:rsidRPr="002E2012">
        <w:rPr>
          <w:rFonts w:ascii="Arial" w:hAnsi="Arial" w:cs="Arial"/>
        </w:rPr>
        <w:t>formou</w:t>
      </w:r>
      <w:r w:rsidRPr="002E2012">
        <w:rPr>
          <w:rFonts w:ascii="Arial" w:hAnsi="Arial" w:cs="Arial"/>
          <w:spacing w:val="-7"/>
        </w:rPr>
        <w:t xml:space="preserve"> </w:t>
      </w:r>
      <w:r w:rsidRPr="002E2012">
        <w:rPr>
          <w:rFonts w:ascii="Arial" w:hAnsi="Arial" w:cs="Arial"/>
        </w:rPr>
        <w:t>níže</w:t>
      </w:r>
      <w:r w:rsidRPr="002E2012">
        <w:rPr>
          <w:rFonts w:ascii="Arial" w:hAnsi="Arial" w:cs="Arial"/>
          <w:spacing w:val="-8"/>
        </w:rPr>
        <w:t xml:space="preserve"> </w:t>
      </w:r>
      <w:r w:rsidRPr="002E2012">
        <w:rPr>
          <w:rFonts w:ascii="Arial" w:hAnsi="Arial" w:cs="Arial"/>
        </w:rPr>
        <w:t>uvedeného</w:t>
      </w:r>
      <w:r w:rsidRPr="002E2012">
        <w:rPr>
          <w:rFonts w:ascii="Arial" w:hAnsi="Arial" w:cs="Arial"/>
          <w:spacing w:val="-7"/>
        </w:rPr>
        <w:t xml:space="preserve"> </w:t>
      </w:r>
      <w:r w:rsidRPr="002E2012">
        <w:rPr>
          <w:rFonts w:ascii="Arial" w:hAnsi="Arial" w:cs="Arial"/>
        </w:rPr>
        <w:t>licenčního</w:t>
      </w:r>
      <w:r w:rsidRPr="002E2012">
        <w:rPr>
          <w:rFonts w:ascii="Arial" w:hAnsi="Arial" w:cs="Arial"/>
          <w:spacing w:val="-6"/>
        </w:rPr>
        <w:t xml:space="preserve"> </w:t>
      </w:r>
      <w:r w:rsidRPr="002E2012">
        <w:rPr>
          <w:rFonts w:ascii="Arial" w:hAnsi="Arial" w:cs="Arial"/>
        </w:rPr>
        <w:t>ujednání</w:t>
      </w:r>
      <w:r w:rsidRPr="002E2012">
        <w:rPr>
          <w:rFonts w:ascii="Arial" w:hAnsi="Arial" w:cs="Arial"/>
          <w:spacing w:val="-6"/>
        </w:rPr>
        <w:t xml:space="preserve"> </w:t>
      </w:r>
      <w:r w:rsidRPr="002E2012">
        <w:rPr>
          <w:rFonts w:ascii="Arial" w:hAnsi="Arial" w:cs="Arial"/>
        </w:rPr>
        <w:t>(dále</w:t>
      </w:r>
      <w:r w:rsidRPr="002E2012">
        <w:rPr>
          <w:rFonts w:ascii="Arial" w:hAnsi="Arial" w:cs="Arial"/>
          <w:spacing w:val="-8"/>
        </w:rPr>
        <w:t xml:space="preserve"> </w:t>
      </w:r>
      <w:r w:rsidRPr="002E2012">
        <w:rPr>
          <w:rFonts w:ascii="Arial" w:hAnsi="Arial" w:cs="Arial"/>
        </w:rPr>
        <w:t>jen</w:t>
      </w:r>
      <w:r w:rsidR="002E2012" w:rsidRPr="002E2012">
        <w:rPr>
          <w:rFonts w:ascii="Arial" w:hAnsi="Arial" w:cs="Arial"/>
        </w:rPr>
        <w:t xml:space="preserve"> </w:t>
      </w:r>
      <w:r w:rsidRPr="002E2012">
        <w:rPr>
          <w:rFonts w:ascii="Arial" w:hAnsi="Arial" w:cs="Arial"/>
        </w:rPr>
        <w:t>„licence“).</w:t>
      </w:r>
    </w:p>
    <w:p w14:paraId="776B2510" w14:textId="5EA846B3" w:rsidR="008913BF" w:rsidRPr="00031DD1" w:rsidRDefault="00F128BC" w:rsidP="00670598">
      <w:pPr>
        <w:pStyle w:val="Odstavecseseznamem"/>
        <w:numPr>
          <w:ilvl w:val="0"/>
          <w:numId w:val="7"/>
        </w:numPr>
        <w:tabs>
          <w:tab w:val="left" w:pos="403"/>
        </w:tabs>
        <w:spacing w:before="0"/>
        <w:ind w:right="117"/>
        <w:jc w:val="both"/>
        <w:rPr>
          <w:rFonts w:ascii="Arial" w:hAnsi="Arial" w:cs="Arial"/>
        </w:rPr>
      </w:pPr>
      <w:r w:rsidRPr="00031DD1">
        <w:rPr>
          <w:rFonts w:ascii="Arial" w:hAnsi="Arial" w:cs="Arial"/>
        </w:rPr>
        <w:t xml:space="preserve">Licence je udělena jako výhradní ke všem známým způsobům užití takového díla </w:t>
      </w:r>
      <w:r w:rsidR="001F4D0F">
        <w:rPr>
          <w:rFonts w:ascii="Arial" w:hAnsi="Arial" w:cs="Arial"/>
        </w:rPr>
        <w:br/>
      </w:r>
      <w:r w:rsidRPr="00031DD1">
        <w:rPr>
          <w:rFonts w:ascii="Arial" w:hAnsi="Arial" w:cs="Arial"/>
        </w:rPr>
        <w:t>a k</w:t>
      </w:r>
      <w:r w:rsidRPr="00031DD1">
        <w:rPr>
          <w:rFonts w:ascii="Arial" w:hAnsi="Arial" w:cs="Arial"/>
          <w:spacing w:val="-31"/>
        </w:rPr>
        <w:t xml:space="preserve"> </w:t>
      </w:r>
      <w:r w:rsidRPr="00031DD1">
        <w:rPr>
          <w:rFonts w:ascii="Arial" w:hAnsi="Arial" w:cs="Arial"/>
        </w:rPr>
        <w:t xml:space="preserve">účelu, který vyplývá z této smlouvy, jako neodvolatelná, neomezená územním či </w:t>
      </w:r>
      <w:r w:rsidRPr="00031DD1">
        <w:rPr>
          <w:rFonts w:ascii="Arial" w:hAnsi="Arial" w:cs="Arial"/>
        </w:rPr>
        <w:lastRenderedPageBreak/>
        <w:t>množstevním rozsahem a způsobem užití, přičemž objednatel není povinen ji využít. Licence je udělena na dobu trvání majetkových práv k takovému</w:t>
      </w:r>
      <w:r w:rsidRPr="00031DD1">
        <w:rPr>
          <w:rFonts w:ascii="Arial" w:hAnsi="Arial" w:cs="Arial"/>
          <w:spacing w:val="-2"/>
        </w:rPr>
        <w:t xml:space="preserve"> </w:t>
      </w:r>
      <w:r w:rsidRPr="00031DD1">
        <w:rPr>
          <w:rFonts w:ascii="Arial" w:hAnsi="Arial" w:cs="Arial"/>
        </w:rPr>
        <w:t>dílu.</w:t>
      </w:r>
    </w:p>
    <w:p w14:paraId="6479BC7D" w14:textId="3FD11D6F" w:rsidR="008913BF" w:rsidRPr="00031DD1" w:rsidRDefault="00F128BC" w:rsidP="00670598">
      <w:pPr>
        <w:pStyle w:val="Odstavecseseznamem"/>
        <w:numPr>
          <w:ilvl w:val="0"/>
          <w:numId w:val="7"/>
        </w:numPr>
        <w:tabs>
          <w:tab w:val="left" w:pos="403"/>
        </w:tabs>
        <w:spacing w:before="0"/>
        <w:ind w:right="114"/>
        <w:jc w:val="both"/>
        <w:rPr>
          <w:rFonts w:ascii="Arial" w:hAnsi="Arial" w:cs="Arial"/>
        </w:rPr>
      </w:pPr>
      <w:r w:rsidRPr="00031DD1">
        <w:rPr>
          <w:rFonts w:ascii="Arial" w:hAnsi="Arial" w:cs="Arial"/>
        </w:rPr>
        <w:t>Zhotovitel prohlašuje, že je oprávněn licenci objednateli poskytnout minimálně v</w:t>
      </w:r>
      <w:r w:rsidR="001F4D0F">
        <w:rPr>
          <w:rFonts w:ascii="Arial" w:hAnsi="Arial" w:cs="Arial"/>
        </w:rPr>
        <w:t xml:space="preserve"> takovém </w:t>
      </w:r>
      <w:r w:rsidRPr="00031DD1">
        <w:rPr>
          <w:rFonts w:ascii="Arial" w:hAnsi="Arial" w:cs="Arial"/>
        </w:rPr>
        <w:t>rozsahu, aby mohl objednatel dílo užívat k účelu vyplývajícímu z této smlouvy.</w:t>
      </w:r>
    </w:p>
    <w:p w14:paraId="2D40F3FC" w14:textId="77777777" w:rsidR="008913BF" w:rsidRPr="00031DD1" w:rsidRDefault="00F128BC" w:rsidP="00670598">
      <w:pPr>
        <w:pStyle w:val="Odstavecseseznamem"/>
        <w:numPr>
          <w:ilvl w:val="0"/>
          <w:numId w:val="7"/>
        </w:numPr>
        <w:tabs>
          <w:tab w:val="left" w:pos="403"/>
        </w:tabs>
        <w:spacing w:before="0"/>
        <w:ind w:hanging="285"/>
        <w:jc w:val="both"/>
        <w:rPr>
          <w:rFonts w:ascii="Arial" w:hAnsi="Arial" w:cs="Arial"/>
        </w:rPr>
      </w:pPr>
      <w:r w:rsidRPr="00031DD1">
        <w:rPr>
          <w:rFonts w:ascii="Arial" w:hAnsi="Arial" w:cs="Arial"/>
        </w:rPr>
        <w:t>Smluvní</w:t>
      </w:r>
      <w:r w:rsidRPr="00031DD1">
        <w:rPr>
          <w:rFonts w:ascii="Arial" w:hAnsi="Arial" w:cs="Arial"/>
          <w:spacing w:val="-7"/>
        </w:rPr>
        <w:t xml:space="preserve"> </w:t>
      </w:r>
      <w:r w:rsidRPr="00031DD1">
        <w:rPr>
          <w:rFonts w:ascii="Arial" w:hAnsi="Arial" w:cs="Arial"/>
        </w:rPr>
        <w:t>strany</w:t>
      </w:r>
      <w:r w:rsidRPr="00031DD1">
        <w:rPr>
          <w:rFonts w:ascii="Arial" w:hAnsi="Arial" w:cs="Arial"/>
          <w:spacing w:val="-6"/>
        </w:rPr>
        <w:t xml:space="preserve"> </w:t>
      </w:r>
      <w:r w:rsidRPr="00031DD1">
        <w:rPr>
          <w:rFonts w:ascii="Arial" w:hAnsi="Arial" w:cs="Arial"/>
        </w:rPr>
        <w:t>se</w:t>
      </w:r>
      <w:r w:rsidRPr="00031DD1">
        <w:rPr>
          <w:rFonts w:ascii="Arial" w:hAnsi="Arial" w:cs="Arial"/>
          <w:spacing w:val="-7"/>
        </w:rPr>
        <w:t xml:space="preserve"> </w:t>
      </w:r>
      <w:r w:rsidRPr="00031DD1">
        <w:rPr>
          <w:rFonts w:ascii="Arial" w:hAnsi="Arial" w:cs="Arial"/>
        </w:rPr>
        <w:t>dohodly</w:t>
      </w:r>
      <w:r w:rsidRPr="00031DD1">
        <w:rPr>
          <w:rFonts w:ascii="Arial" w:hAnsi="Arial" w:cs="Arial"/>
          <w:spacing w:val="-7"/>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tom,</w:t>
      </w:r>
      <w:r w:rsidRPr="00031DD1">
        <w:rPr>
          <w:rFonts w:ascii="Arial" w:hAnsi="Arial" w:cs="Arial"/>
          <w:spacing w:val="-6"/>
        </w:rPr>
        <w:t xml:space="preserve"> </w:t>
      </w:r>
      <w:r w:rsidRPr="00031DD1">
        <w:rPr>
          <w:rFonts w:ascii="Arial" w:hAnsi="Arial" w:cs="Arial"/>
        </w:rPr>
        <w:t>že</w:t>
      </w:r>
      <w:r w:rsidRPr="00031DD1">
        <w:rPr>
          <w:rFonts w:ascii="Arial" w:hAnsi="Arial" w:cs="Arial"/>
          <w:spacing w:val="-8"/>
        </w:rPr>
        <w:t xml:space="preserve"> </w:t>
      </w:r>
      <w:r w:rsidRPr="00031DD1">
        <w:rPr>
          <w:rFonts w:ascii="Arial" w:hAnsi="Arial" w:cs="Arial"/>
        </w:rPr>
        <w:t>odměna</w:t>
      </w:r>
      <w:r w:rsidRPr="00031DD1">
        <w:rPr>
          <w:rFonts w:ascii="Arial" w:hAnsi="Arial" w:cs="Arial"/>
          <w:spacing w:val="-8"/>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poskytnutí</w:t>
      </w:r>
      <w:r w:rsidRPr="00031DD1">
        <w:rPr>
          <w:rFonts w:ascii="Arial" w:hAnsi="Arial" w:cs="Arial"/>
          <w:spacing w:val="-7"/>
        </w:rPr>
        <w:t xml:space="preserve"> </w:t>
      </w:r>
      <w:r w:rsidRPr="00031DD1">
        <w:rPr>
          <w:rFonts w:ascii="Arial" w:hAnsi="Arial" w:cs="Arial"/>
        </w:rPr>
        <w:t>licence</w:t>
      </w:r>
      <w:r w:rsidRPr="00031DD1">
        <w:rPr>
          <w:rFonts w:ascii="Arial" w:hAnsi="Arial" w:cs="Arial"/>
          <w:spacing w:val="-7"/>
        </w:rPr>
        <w:t xml:space="preserve"> </w:t>
      </w:r>
      <w:r w:rsidRPr="00031DD1">
        <w:rPr>
          <w:rFonts w:ascii="Arial" w:hAnsi="Arial" w:cs="Arial"/>
        </w:rPr>
        <w:t>je</w:t>
      </w:r>
      <w:r w:rsidRPr="00031DD1">
        <w:rPr>
          <w:rFonts w:ascii="Arial" w:hAnsi="Arial" w:cs="Arial"/>
          <w:spacing w:val="-7"/>
        </w:rPr>
        <w:t xml:space="preserve"> </w:t>
      </w:r>
      <w:r w:rsidRPr="00031DD1">
        <w:rPr>
          <w:rFonts w:ascii="Arial" w:hAnsi="Arial" w:cs="Arial"/>
        </w:rPr>
        <w:t>součástí</w:t>
      </w:r>
      <w:r w:rsidRPr="00031DD1">
        <w:rPr>
          <w:rFonts w:ascii="Arial" w:hAnsi="Arial" w:cs="Arial"/>
          <w:spacing w:val="-5"/>
        </w:rPr>
        <w:t xml:space="preserve"> </w:t>
      </w:r>
      <w:r w:rsidRPr="00031DD1">
        <w:rPr>
          <w:rFonts w:ascii="Arial" w:hAnsi="Arial" w:cs="Arial"/>
        </w:rPr>
        <w:t>ceny</w:t>
      </w:r>
      <w:r w:rsidRPr="00031DD1">
        <w:rPr>
          <w:rFonts w:ascii="Arial" w:hAnsi="Arial" w:cs="Arial"/>
          <w:spacing w:val="-4"/>
        </w:rPr>
        <w:t xml:space="preserve"> </w:t>
      </w:r>
      <w:r w:rsidRPr="00031DD1">
        <w:rPr>
          <w:rFonts w:ascii="Arial" w:hAnsi="Arial" w:cs="Arial"/>
        </w:rPr>
        <w:t>za</w:t>
      </w:r>
      <w:r w:rsidRPr="00031DD1">
        <w:rPr>
          <w:rFonts w:ascii="Arial" w:hAnsi="Arial" w:cs="Arial"/>
          <w:spacing w:val="-7"/>
        </w:rPr>
        <w:t xml:space="preserve"> </w:t>
      </w:r>
      <w:r w:rsidRPr="00031DD1">
        <w:rPr>
          <w:rFonts w:ascii="Arial" w:hAnsi="Arial" w:cs="Arial"/>
        </w:rPr>
        <w:t>dílo.</w:t>
      </w:r>
    </w:p>
    <w:p w14:paraId="2FDCC597" w14:textId="77777777" w:rsidR="008913BF" w:rsidRPr="00031DD1" w:rsidRDefault="008913BF" w:rsidP="00670598">
      <w:pPr>
        <w:pStyle w:val="Zkladntext"/>
        <w:spacing w:before="0"/>
        <w:ind w:left="0" w:firstLine="0"/>
        <w:rPr>
          <w:rFonts w:ascii="Arial" w:hAnsi="Arial" w:cs="Arial"/>
          <w:sz w:val="22"/>
          <w:szCs w:val="22"/>
        </w:rPr>
      </w:pPr>
    </w:p>
    <w:p w14:paraId="439510CA" w14:textId="77777777" w:rsidR="008913BF" w:rsidRPr="00031DD1" w:rsidRDefault="008913BF" w:rsidP="00670598">
      <w:pPr>
        <w:pStyle w:val="Zkladntext"/>
        <w:spacing w:before="0"/>
        <w:ind w:left="0" w:firstLine="0"/>
        <w:rPr>
          <w:rFonts w:ascii="Arial" w:hAnsi="Arial" w:cs="Arial"/>
          <w:sz w:val="22"/>
          <w:szCs w:val="22"/>
        </w:rPr>
      </w:pPr>
    </w:p>
    <w:p w14:paraId="48B1F48B" w14:textId="77777777" w:rsidR="008913BF" w:rsidRPr="00031DD1" w:rsidRDefault="00F128BC" w:rsidP="00670598">
      <w:pPr>
        <w:pStyle w:val="Nadpis1"/>
        <w:ind w:left="114"/>
        <w:rPr>
          <w:rFonts w:ascii="Arial" w:hAnsi="Arial" w:cs="Arial"/>
          <w:sz w:val="22"/>
          <w:szCs w:val="22"/>
          <w:u w:val="none"/>
        </w:rPr>
      </w:pPr>
      <w:r w:rsidRPr="00031DD1">
        <w:rPr>
          <w:rFonts w:ascii="Arial" w:hAnsi="Arial" w:cs="Arial"/>
          <w:sz w:val="22"/>
          <w:szCs w:val="22"/>
          <w:u w:val="none"/>
        </w:rPr>
        <w:t>Článek X.</w:t>
      </w:r>
    </w:p>
    <w:p w14:paraId="6DFF4632" w14:textId="77777777" w:rsidR="008913BF" w:rsidRPr="00031DD1" w:rsidRDefault="00F128BC" w:rsidP="00670598">
      <w:pPr>
        <w:ind w:left="112"/>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Dohoda o smluvní pokutě, úrok z prodlení, náhrada škody a započtení</w:t>
      </w:r>
    </w:p>
    <w:p w14:paraId="7534D3DD" w14:textId="77777777" w:rsidR="008913BF" w:rsidRPr="00031DD1" w:rsidRDefault="00F128BC" w:rsidP="00670598">
      <w:pPr>
        <w:pStyle w:val="Odstavecseseznamem"/>
        <w:numPr>
          <w:ilvl w:val="0"/>
          <w:numId w:val="6"/>
        </w:numPr>
        <w:tabs>
          <w:tab w:val="left" w:pos="403"/>
        </w:tabs>
        <w:spacing w:before="0"/>
        <w:ind w:right="116"/>
        <w:jc w:val="both"/>
        <w:rPr>
          <w:rFonts w:ascii="Arial" w:hAnsi="Arial" w:cs="Arial"/>
        </w:rPr>
      </w:pPr>
      <w:r w:rsidRPr="00031DD1">
        <w:rPr>
          <w:rFonts w:ascii="Arial" w:hAnsi="Arial" w:cs="Arial"/>
        </w:rPr>
        <w:t>V případě, že zhotovitel nepředá dílo v dohodnutý čas na dohodnutém místě, zavazuje se objednateli uhradit smluvní pokutu ve výši 0,5 % z ceny za dílo včetně DPH za každý započatý den</w:t>
      </w:r>
      <w:r w:rsidRPr="00031DD1">
        <w:rPr>
          <w:rFonts w:ascii="Arial" w:hAnsi="Arial" w:cs="Arial"/>
          <w:spacing w:val="-1"/>
        </w:rPr>
        <w:t xml:space="preserve"> </w:t>
      </w:r>
      <w:r w:rsidRPr="00031DD1">
        <w:rPr>
          <w:rFonts w:ascii="Arial" w:hAnsi="Arial" w:cs="Arial"/>
        </w:rPr>
        <w:t>prodlení.</w:t>
      </w:r>
    </w:p>
    <w:p w14:paraId="06B0AE1D" w14:textId="77777777" w:rsidR="008913BF" w:rsidRPr="00031DD1" w:rsidRDefault="00F128BC" w:rsidP="00670598">
      <w:pPr>
        <w:pStyle w:val="Odstavecseseznamem"/>
        <w:numPr>
          <w:ilvl w:val="0"/>
          <w:numId w:val="6"/>
        </w:numPr>
        <w:tabs>
          <w:tab w:val="left" w:pos="403"/>
        </w:tabs>
        <w:spacing w:before="0"/>
        <w:ind w:right="115"/>
        <w:jc w:val="both"/>
        <w:rPr>
          <w:rFonts w:ascii="Arial" w:hAnsi="Arial" w:cs="Arial"/>
          <w:i/>
        </w:rPr>
      </w:pPr>
      <w:r w:rsidRPr="00031DD1">
        <w:rPr>
          <w:rFonts w:ascii="Arial" w:hAnsi="Arial" w:cs="Arial"/>
        </w:rPr>
        <w:t>V</w:t>
      </w:r>
      <w:r w:rsidRPr="00031DD1">
        <w:rPr>
          <w:rFonts w:ascii="Arial" w:hAnsi="Arial" w:cs="Arial"/>
          <w:spacing w:val="-3"/>
        </w:rPr>
        <w:t xml:space="preserve"> </w:t>
      </w:r>
      <w:r w:rsidRPr="00031DD1">
        <w:rPr>
          <w:rFonts w:ascii="Arial" w:hAnsi="Arial" w:cs="Arial"/>
        </w:rPr>
        <w:t>případě</w:t>
      </w:r>
      <w:r w:rsidRPr="00031DD1">
        <w:rPr>
          <w:rFonts w:ascii="Arial" w:hAnsi="Arial" w:cs="Arial"/>
          <w:spacing w:val="-6"/>
        </w:rPr>
        <w:t xml:space="preserve"> </w:t>
      </w:r>
      <w:r w:rsidRPr="00031DD1">
        <w:rPr>
          <w:rFonts w:ascii="Arial" w:hAnsi="Arial" w:cs="Arial"/>
        </w:rPr>
        <w:t>prodlení</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s odstraněním</w:t>
      </w:r>
      <w:r w:rsidRPr="00031DD1">
        <w:rPr>
          <w:rFonts w:ascii="Arial" w:hAnsi="Arial" w:cs="Arial"/>
          <w:spacing w:val="-6"/>
        </w:rPr>
        <w:t xml:space="preserve"> </w:t>
      </w:r>
      <w:r w:rsidRPr="00031DD1">
        <w:rPr>
          <w:rFonts w:ascii="Arial" w:hAnsi="Arial" w:cs="Arial"/>
        </w:rPr>
        <w:t>vad</w:t>
      </w:r>
      <w:r w:rsidRPr="00031DD1">
        <w:rPr>
          <w:rFonts w:ascii="Arial" w:hAnsi="Arial" w:cs="Arial"/>
          <w:spacing w:val="-1"/>
        </w:rPr>
        <w:t xml:space="preserve"> </w:t>
      </w:r>
      <w:r w:rsidRPr="00031DD1">
        <w:rPr>
          <w:rFonts w:ascii="Arial" w:hAnsi="Arial" w:cs="Arial"/>
        </w:rPr>
        <w:t>díla</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lhůtě</w:t>
      </w:r>
      <w:r w:rsidRPr="00031DD1">
        <w:rPr>
          <w:rFonts w:ascii="Arial" w:hAnsi="Arial" w:cs="Arial"/>
          <w:spacing w:val="-7"/>
        </w:rPr>
        <w:t xml:space="preserve"> </w:t>
      </w:r>
      <w:r w:rsidRPr="00031DD1">
        <w:rPr>
          <w:rFonts w:ascii="Arial" w:hAnsi="Arial" w:cs="Arial"/>
        </w:rPr>
        <w:t>stanovené</w:t>
      </w:r>
      <w:r w:rsidRPr="00031DD1">
        <w:rPr>
          <w:rFonts w:ascii="Arial" w:hAnsi="Arial" w:cs="Arial"/>
          <w:spacing w:val="-7"/>
        </w:rPr>
        <w:t xml:space="preserve"> </w:t>
      </w:r>
      <w:r w:rsidRPr="00031DD1">
        <w:rPr>
          <w:rFonts w:ascii="Arial" w:hAnsi="Arial" w:cs="Arial"/>
        </w:rPr>
        <w:t>touto</w:t>
      </w:r>
      <w:r w:rsidRPr="00031DD1">
        <w:rPr>
          <w:rFonts w:ascii="Arial" w:hAnsi="Arial" w:cs="Arial"/>
          <w:spacing w:val="-6"/>
        </w:rPr>
        <w:t xml:space="preserve"> </w:t>
      </w:r>
      <w:r w:rsidRPr="00031DD1">
        <w:rPr>
          <w:rFonts w:ascii="Arial" w:hAnsi="Arial" w:cs="Arial"/>
        </w:rPr>
        <w:t>smlouvou</w:t>
      </w:r>
      <w:r w:rsidRPr="00031DD1">
        <w:rPr>
          <w:rFonts w:ascii="Arial" w:hAnsi="Arial" w:cs="Arial"/>
          <w:spacing w:val="-6"/>
        </w:rPr>
        <w:t xml:space="preserve"> </w:t>
      </w:r>
      <w:r w:rsidRPr="00031DD1">
        <w:rPr>
          <w:rFonts w:ascii="Arial" w:hAnsi="Arial" w:cs="Arial"/>
        </w:rPr>
        <w:t>se zhotovitel zavazuje objednateli uhradit smluvní pokutu ve výši 0,5 % z ceny za dílo včetně DPH za každý započatý den prodlení a jednotlivou</w:t>
      </w:r>
      <w:r w:rsidRPr="00031DD1">
        <w:rPr>
          <w:rFonts w:ascii="Arial" w:hAnsi="Arial" w:cs="Arial"/>
          <w:spacing w:val="-1"/>
        </w:rPr>
        <w:t xml:space="preserve"> </w:t>
      </w:r>
      <w:r w:rsidRPr="00031DD1">
        <w:rPr>
          <w:rFonts w:ascii="Arial" w:hAnsi="Arial" w:cs="Arial"/>
        </w:rPr>
        <w:t>vadu</w:t>
      </w:r>
      <w:r w:rsidRPr="00031DD1">
        <w:rPr>
          <w:rFonts w:ascii="Arial" w:hAnsi="Arial" w:cs="Arial"/>
          <w:i/>
        </w:rPr>
        <w:t>.</w:t>
      </w:r>
    </w:p>
    <w:p w14:paraId="43144682" w14:textId="78AD3829"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 xml:space="preserve">Smluvní pokuta je splatná ve lhůtě 10 dnů ode dne zániku povinnosti, kterou utvrzuje. Zhotovitel je povinen na výzvu objednatele uhradit dosud vzniklou část smluvní pokuty </w:t>
      </w:r>
      <w:r w:rsidR="001F4D0F">
        <w:rPr>
          <w:rFonts w:ascii="Arial" w:hAnsi="Arial" w:cs="Arial"/>
        </w:rPr>
        <w:br/>
      </w:r>
      <w:r w:rsidRPr="00031DD1">
        <w:rPr>
          <w:rFonts w:ascii="Arial" w:hAnsi="Arial" w:cs="Arial"/>
        </w:rPr>
        <w:t>i před</w:t>
      </w:r>
      <w:r w:rsidRPr="00031DD1">
        <w:rPr>
          <w:rFonts w:ascii="Arial" w:hAnsi="Arial" w:cs="Arial"/>
          <w:spacing w:val="-12"/>
        </w:rPr>
        <w:t xml:space="preserve"> </w:t>
      </w:r>
      <w:r w:rsidRPr="00031DD1">
        <w:rPr>
          <w:rFonts w:ascii="Arial" w:hAnsi="Arial" w:cs="Arial"/>
        </w:rPr>
        <w:t>zánikem</w:t>
      </w:r>
      <w:r w:rsidRPr="00031DD1">
        <w:rPr>
          <w:rFonts w:ascii="Arial" w:hAnsi="Arial" w:cs="Arial"/>
          <w:spacing w:val="-12"/>
        </w:rPr>
        <w:t xml:space="preserve"> </w:t>
      </w:r>
      <w:r w:rsidRPr="00031DD1">
        <w:rPr>
          <w:rFonts w:ascii="Arial" w:hAnsi="Arial" w:cs="Arial"/>
        </w:rPr>
        <w:t>utvrzené</w:t>
      </w:r>
      <w:r w:rsidRPr="00031DD1">
        <w:rPr>
          <w:rFonts w:ascii="Arial" w:hAnsi="Arial" w:cs="Arial"/>
          <w:spacing w:val="-12"/>
        </w:rPr>
        <w:t xml:space="preserve"> </w:t>
      </w:r>
      <w:r w:rsidRPr="00031DD1">
        <w:rPr>
          <w:rFonts w:ascii="Arial" w:hAnsi="Arial" w:cs="Arial"/>
        </w:rPr>
        <w:t>povinnosti,</w:t>
      </w:r>
      <w:r w:rsidRPr="00031DD1">
        <w:rPr>
          <w:rFonts w:ascii="Arial" w:hAnsi="Arial" w:cs="Arial"/>
          <w:spacing w:val="-12"/>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takovém</w:t>
      </w:r>
      <w:r w:rsidRPr="00031DD1">
        <w:rPr>
          <w:rFonts w:ascii="Arial" w:hAnsi="Arial" w:cs="Arial"/>
          <w:spacing w:val="-11"/>
        </w:rPr>
        <w:t xml:space="preserve"> </w:t>
      </w:r>
      <w:r w:rsidRPr="00031DD1">
        <w:rPr>
          <w:rFonts w:ascii="Arial" w:hAnsi="Arial" w:cs="Arial"/>
        </w:rPr>
        <w:t>případě</w:t>
      </w:r>
      <w:r w:rsidRPr="00031DD1">
        <w:rPr>
          <w:rFonts w:ascii="Arial" w:hAnsi="Arial" w:cs="Arial"/>
          <w:spacing w:val="-13"/>
        </w:rPr>
        <w:t xml:space="preserve"> </w:t>
      </w:r>
      <w:r w:rsidRPr="00031DD1">
        <w:rPr>
          <w:rFonts w:ascii="Arial" w:hAnsi="Arial" w:cs="Arial"/>
        </w:rPr>
        <w:t>je</w:t>
      </w:r>
      <w:r w:rsidRPr="00031DD1">
        <w:rPr>
          <w:rFonts w:ascii="Arial" w:hAnsi="Arial" w:cs="Arial"/>
          <w:spacing w:val="-11"/>
        </w:rPr>
        <w:t xml:space="preserve"> </w:t>
      </w:r>
      <w:r w:rsidRPr="00031DD1">
        <w:rPr>
          <w:rFonts w:ascii="Arial" w:hAnsi="Arial" w:cs="Arial"/>
        </w:rPr>
        <w:t>vzniklá</w:t>
      </w:r>
      <w:r w:rsidRPr="00031DD1">
        <w:rPr>
          <w:rFonts w:ascii="Arial" w:hAnsi="Arial" w:cs="Arial"/>
          <w:spacing w:val="-13"/>
        </w:rPr>
        <w:t xml:space="preserve"> </w:t>
      </w:r>
      <w:r w:rsidRPr="00031DD1">
        <w:rPr>
          <w:rFonts w:ascii="Arial" w:hAnsi="Arial" w:cs="Arial"/>
        </w:rPr>
        <w:t>část</w:t>
      </w:r>
      <w:r w:rsidRPr="00031DD1">
        <w:rPr>
          <w:rFonts w:ascii="Arial" w:hAnsi="Arial" w:cs="Arial"/>
          <w:spacing w:val="-10"/>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pokuty</w:t>
      </w:r>
      <w:r w:rsidRPr="00031DD1">
        <w:rPr>
          <w:rFonts w:ascii="Arial" w:hAnsi="Arial" w:cs="Arial"/>
          <w:spacing w:val="-12"/>
        </w:rPr>
        <w:t xml:space="preserve"> </w:t>
      </w:r>
      <w:r w:rsidRPr="00031DD1">
        <w:rPr>
          <w:rFonts w:ascii="Arial" w:hAnsi="Arial" w:cs="Arial"/>
        </w:rPr>
        <w:t>splatná ve lhůtě 10 dnů od doručení písemné výzvy</w:t>
      </w:r>
      <w:r w:rsidRPr="00031DD1">
        <w:rPr>
          <w:rFonts w:ascii="Arial" w:hAnsi="Arial" w:cs="Arial"/>
          <w:spacing w:val="-3"/>
        </w:rPr>
        <w:t xml:space="preserve"> </w:t>
      </w:r>
      <w:r w:rsidRPr="00031DD1">
        <w:rPr>
          <w:rFonts w:ascii="Arial" w:hAnsi="Arial" w:cs="Arial"/>
        </w:rPr>
        <w:t>zhotoviteli.</w:t>
      </w:r>
    </w:p>
    <w:p w14:paraId="1D3669AC" w14:textId="285075C1" w:rsidR="008913BF" w:rsidRPr="001F4D0F" w:rsidRDefault="00F128BC" w:rsidP="00670598">
      <w:pPr>
        <w:pStyle w:val="Odstavecseseznamem"/>
        <w:numPr>
          <w:ilvl w:val="0"/>
          <w:numId w:val="6"/>
        </w:numPr>
        <w:tabs>
          <w:tab w:val="left" w:pos="403"/>
        </w:tabs>
        <w:spacing w:before="0"/>
        <w:ind w:right="114" w:firstLine="0"/>
        <w:jc w:val="both"/>
        <w:rPr>
          <w:rFonts w:ascii="Arial" w:hAnsi="Arial" w:cs="Arial"/>
        </w:rPr>
      </w:pPr>
      <w:r w:rsidRPr="001F4D0F">
        <w:rPr>
          <w:rFonts w:ascii="Arial" w:hAnsi="Arial" w:cs="Arial"/>
        </w:rPr>
        <w:t>Smluvní</w:t>
      </w:r>
      <w:r w:rsidRPr="001F4D0F">
        <w:rPr>
          <w:rFonts w:ascii="Arial" w:hAnsi="Arial" w:cs="Arial"/>
          <w:spacing w:val="-13"/>
        </w:rPr>
        <w:t xml:space="preserve"> </w:t>
      </w:r>
      <w:r w:rsidRPr="001F4D0F">
        <w:rPr>
          <w:rFonts w:ascii="Arial" w:hAnsi="Arial" w:cs="Arial"/>
        </w:rPr>
        <w:t>pokuta</w:t>
      </w:r>
      <w:r w:rsidRPr="001F4D0F">
        <w:rPr>
          <w:rFonts w:ascii="Arial" w:hAnsi="Arial" w:cs="Arial"/>
          <w:spacing w:val="-14"/>
        </w:rPr>
        <w:t xml:space="preserve"> </w:t>
      </w:r>
      <w:r w:rsidRPr="001F4D0F">
        <w:rPr>
          <w:rFonts w:ascii="Arial" w:hAnsi="Arial" w:cs="Arial"/>
        </w:rPr>
        <w:t>je</w:t>
      </w:r>
      <w:r w:rsidRPr="001F4D0F">
        <w:rPr>
          <w:rFonts w:ascii="Arial" w:hAnsi="Arial" w:cs="Arial"/>
          <w:spacing w:val="-14"/>
        </w:rPr>
        <w:t xml:space="preserve"> </w:t>
      </w:r>
      <w:r w:rsidRPr="001F4D0F">
        <w:rPr>
          <w:rFonts w:ascii="Arial" w:hAnsi="Arial" w:cs="Arial"/>
        </w:rPr>
        <w:t>za</w:t>
      </w:r>
      <w:r w:rsidRPr="001F4D0F">
        <w:rPr>
          <w:rFonts w:ascii="Arial" w:hAnsi="Arial" w:cs="Arial"/>
          <w:spacing w:val="-14"/>
        </w:rPr>
        <w:t xml:space="preserve"> </w:t>
      </w:r>
      <w:r w:rsidRPr="001F4D0F">
        <w:rPr>
          <w:rFonts w:ascii="Arial" w:hAnsi="Arial" w:cs="Arial"/>
        </w:rPr>
        <w:t>účelem</w:t>
      </w:r>
      <w:r w:rsidRPr="001F4D0F">
        <w:rPr>
          <w:rFonts w:ascii="Arial" w:hAnsi="Arial" w:cs="Arial"/>
          <w:spacing w:val="-12"/>
        </w:rPr>
        <w:t xml:space="preserve"> </w:t>
      </w:r>
      <w:r w:rsidRPr="001F4D0F">
        <w:rPr>
          <w:rFonts w:ascii="Arial" w:hAnsi="Arial" w:cs="Arial"/>
        </w:rPr>
        <w:t>jejího</w:t>
      </w:r>
      <w:r w:rsidRPr="001F4D0F">
        <w:rPr>
          <w:rFonts w:ascii="Arial" w:hAnsi="Arial" w:cs="Arial"/>
          <w:spacing w:val="-13"/>
        </w:rPr>
        <w:t xml:space="preserve"> </w:t>
      </w:r>
      <w:r w:rsidRPr="001F4D0F">
        <w:rPr>
          <w:rFonts w:ascii="Arial" w:hAnsi="Arial" w:cs="Arial"/>
        </w:rPr>
        <w:t>započtení</w:t>
      </w:r>
      <w:r w:rsidRPr="001F4D0F">
        <w:rPr>
          <w:rFonts w:ascii="Arial" w:hAnsi="Arial" w:cs="Arial"/>
          <w:spacing w:val="-13"/>
        </w:rPr>
        <w:t xml:space="preserve"> </w:t>
      </w:r>
      <w:r w:rsidRPr="001F4D0F">
        <w:rPr>
          <w:rFonts w:ascii="Arial" w:hAnsi="Arial" w:cs="Arial"/>
        </w:rPr>
        <w:t>proti</w:t>
      </w:r>
      <w:r w:rsidRPr="001F4D0F">
        <w:rPr>
          <w:rFonts w:ascii="Arial" w:hAnsi="Arial" w:cs="Arial"/>
          <w:spacing w:val="-11"/>
        </w:rPr>
        <w:t xml:space="preserve"> </w:t>
      </w:r>
      <w:r w:rsidRPr="001F4D0F">
        <w:rPr>
          <w:rFonts w:ascii="Arial" w:hAnsi="Arial" w:cs="Arial"/>
        </w:rPr>
        <w:t>pohledávce</w:t>
      </w:r>
      <w:r w:rsidRPr="001F4D0F">
        <w:rPr>
          <w:rFonts w:ascii="Arial" w:hAnsi="Arial" w:cs="Arial"/>
          <w:spacing w:val="-12"/>
        </w:rPr>
        <w:t xml:space="preserve"> </w:t>
      </w:r>
      <w:r w:rsidRPr="001F4D0F">
        <w:rPr>
          <w:rFonts w:ascii="Arial" w:hAnsi="Arial" w:cs="Arial"/>
        </w:rPr>
        <w:t>zhotovitele</w:t>
      </w:r>
      <w:r w:rsidRPr="001F4D0F">
        <w:rPr>
          <w:rFonts w:ascii="Arial" w:hAnsi="Arial" w:cs="Arial"/>
          <w:spacing w:val="-14"/>
        </w:rPr>
        <w:t xml:space="preserve"> </w:t>
      </w:r>
      <w:r w:rsidRPr="001F4D0F">
        <w:rPr>
          <w:rFonts w:ascii="Arial" w:hAnsi="Arial" w:cs="Arial"/>
        </w:rPr>
        <w:t>na</w:t>
      </w:r>
      <w:r w:rsidRPr="001F4D0F">
        <w:rPr>
          <w:rFonts w:ascii="Arial" w:hAnsi="Arial" w:cs="Arial"/>
          <w:spacing w:val="-13"/>
        </w:rPr>
        <w:t xml:space="preserve"> </w:t>
      </w:r>
      <w:r w:rsidRPr="001F4D0F">
        <w:rPr>
          <w:rFonts w:ascii="Arial" w:hAnsi="Arial" w:cs="Arial"/>
        </w:rPr>
        <w:t>zaplacení</w:t>
      </w:r>
      <w:r w:rsidRPr="001F4D0F">
        <w:rPr>
          <w:rFonts w:ascii="Arial" w:hAnsi="Arial" w:cs="Arial"/>
          <w:spacing w:val="-13"/>
        </w:rPr>
        <w:t xml:space="preserve"> </w:t>
      </w:r>
      <w:r w:rsidRPr="001F4D0F">
        <w:rPr>
          <w:rFonts w:ascii="Arial" w:hAnsi="Arial" w:cs="Arial"/>
        </w:rPr>
        <w:t xml:space="preserve">ceny za dílo splatná ihned po zániku utvrzené povinnosti. Úrok z prodlení vzniklý </w:t>
      </w:r>
      <w:r w:rsidR="001F4D0F">
        <w:rPr>
          <w:rFonts w:ascii="Arial" w:hAnsi="Arial" w:cs="Arial"/>
        </w:rPr>
        <w:br/>
      </w:r>
      <w:r w:rsidRPr="001F4D0F">
        <w:rPr>
          <w:rFonts w:ascii="Arial" w:hAnsi="Arial" w:cs="Arial"/>
        </w:rPr>
        <w:t>v důsledku včasného neuhrazení smluvní pokuty je za účelem jeho započtení proti</w:t>
      </w:r>
      <w:r w:rsidRPr="001F4D0F">
        <w:rPr>
          <w:rFonts w:ascii="Arial" w:hAnsi="Arial" w:cs="Arial"/>
          <w:spacing w:val="-11"/>
        </w:rPr>
        <w:t xml:space="preserve"> </w:t>
      </w:r>
      <w:r w:rsidRPr="001F4D0F">
        <w:rPr>
          <w:rFonts w:ascii="Arial" w:hAnsi="Arial" w:cs="Arial"/>
        </w:rPr>
        <w:t>pohledávce</w:t>
      </w:r>
      <w:r w:rsidR="001F4D0F" w:rsidRPr="001F4D0F">
        <w:rPr>
          <w:rFonts w:ascii="Arial" w:hAnsi="Arial" w:cs="Arial"/>
        </w:rPr>
        <w:t xml:space="preserve"> </w:t>
      </w:r>
      <w:r w:rsidRPr="001F4D0F">
        <w:rPr>
          <w:rFonts w:ascii="Arial" w:hAnsi="Arial" w:cs="Arial"/>
        </w:rPr>
        <w:t>zhotovitele na zaplacení ceny za dílo splatný ihned po jeho vzniku.</w:t>
      </w:r>
    </w:p>
    <w:p w14:paraId="4B80A9E6" w14:textId="77777777" w:rsidR="008913BF" w:rsidRPr="00031DD1" w:rsidRDefault="00F128BC" w:rsidP="00670598">
      <w:pPr>
        <w:pStyle w:val="Odstavecseseznamem"/>
        <w:numPr>
          <w:ilvl w:val="0"/>
          <w:numId w:val="6"/>
        </w:numPr>
        <w:tabs>
          <w:tab w:val="left" w:pos="403"/>
        </w:tabs>
        <w:spacing w:before="0"/>
        <w:ind w:right="113"/>
        <w:jc w:val="both"/>
        <w:rPr>
          <w:rFonts w:ascii="Arial" w:hAnsi="Arial" w:cs="Arial"/>
        </w:rPr>
      </w:pPr>
      <w:r w:rsidRPr="00031DD1">
        <w:rPr>
          <w:rFonts w:ascii="Arial" w:hAnsi="Arial" w:cs="Arial"/>
        </w:rPr>
        <w:t>Objednatel</w:t>
      </w:r>
      <w:r w:rsidRPr="00031DD1">
        <w:rPr>
          <w:rFonts w:ascii="Arial" w:hAnsi="Arial" w:cs="Arial"/>
          <w:spacing w:val="-14"/>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zavazuje</w:t>
      </w:r>
      <w:r w:rsidRPr="00031DD1">
        <w:rPr>
          <w:rFonts w:ascii="Arial" w:hAnsi="Arial" w:cs="Arial"/>
          <w:spacing w:val="-15"/>
        </w:rPr>
        <w:t xml:space="preserve"> </w:t>
      </w:r>
      <w:r w:rsidRPr="00031DD1">
        <w:rPr>
          <w:rFonts w:ascii="Arial" w:hAnsi="Arial" w:cs="Arial"/>
        </w:rPr>
        <w:t>při</w:t>
      </w:r>
      <w:r w:rsidRPr="00031DD1">
        <w:rPr>
          <w:rFonts w:ascii="Arial" w:hAnsi="Arial" w:cs="Arial"/>
          <w:spacing w:val="-14"/>
        </w:rPr>
        <w:t xml:space="preserve"> </w:t>
      </w:r>
      <w:r w:rsidRPr="00031DD1">
        <w:rPr>
          <w:rFonts w:ascii="Arial" w:hAnsi="Arial" w:cs="Arial"/>
        </w:rPr>
        <w:t>prodlení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5"/>
        </w:rPr>
        <w:t xml:space="preserve"> </w:t>
      </w:r>
      <w:r w:rsidRPr="00031DD1">
        <w:rPr>
          <w:rFonts w:ascii="Arial" w:hAnsi="Arial" w:cs="Arial"/>
        </w:rPr>
        <w:t>zaplacením</w:t>
      </w:r>
      <w:r w:rsidRPr="00031DD1">
        <w:rPr>
          <w:rFonts w:ascii="Arial" w:hAnsi="Arial" w:cs="Arial"/>
          <w:spacing w:val="-14"/>
        </w:rPr>
        <w:t xml:space="preserve"> </w:t>
      </w:r>
      <w:r w:rsidRPr="00031DD1">
        <w:rPr>
          <w:rFonts w:ascii="Arial" w:hAnsi="Arial" w:cs="Arial"/>
        </w:rPr>
        <w:t>faktury</w:t>
      </w:r>
      <w:r w:rsidRPr="00031DD1">
        <w:rPr>
          <w:rFonts w:ascii="Arial" w:hAnsi="Arial" w:cs="Arial"/>
          <w:spacing w:val="-15"/>
        </w:rPr>
        <w:t xml:space="preserve"> </w:t>
      </w:r>
      <w:r w:rsidRPr="00031DD1">
        <w:rPr>
          <w:rFonts w:ascii="Arial" w:hAnsi="Arial" w:cs="Arial"/>
        </w:rPr>
        <w:t>zaplatit</w:t>
      </w:r>
      <w:r w:rsidRPr="00031DD1">
        <w:rPr>
          <w:rFonts w:ascii="Arial" w:hAnsi="Arial" w:cs="Arial"/>
          <w:spacing w:val="-13"/>
        </w:rPr>
        <w:t xml:space="preserve"> </w:t>
      </w:r>
      <w:r w:rsidRPr="00031DD1">
        <w:rPr>
          <w:rFonts w:ascii="Arial" w:hAnsi="Arial" w:cs="Arial"/>
        </w:rPr>
        <w:t>zhotoviteli</w:t>
      </w:r>
      <w:r w:rsidRPr="00031DD1">
        <w:rPr>
          <w:rFonts w:ascii="Arial" w:hAnsi="Arial" w:cs="Arial"/>
          <w:spacing w:val="-11"/>
        </w:rPr>
        <w:t xml:space="preserve"> </w:t>
      </w:r>
      <w:r w:rsidRPr="00031DD1">
        <w:rPr>
          <w:rFonts w:ascii="Arial" w:hAnsi="Arial" w:cs="Arial"/>
        </w:rPr>
        <w:t>úrok</w:t>
      </w:r>
      <w:r w:rsidRPr="00031DD1">
        <w:rPr>
          <w:rFonts w:ascii="Arial" w:hAnsi="Arial" w:cs="Arial"/>
          <w:spacing w:val="-15"/>
        </w:rPr>
        <w:t xml:space="preserve"> </w:t>
      </w:r>
      <w:r w:rsidRPr="00031DD1">
        <w:rPr>
          <w:rFonts w:ascii="Arial" w:hAnsi="Arial" w:cs="Arial"/>
        </w:rPr>
        <w:t>z</w:t>
      </w:r>
      <w:r w:rsidRPr="00031DD1">
        <w:rPr>
          <w:rFonts w:ascii="Arial" w:hAnsi="Arial" w:cs="Arial"/>
          <w:spacing w:val="-15"/>
        </w:rPr>
        <w:t xml:space="preserve"> </w:t>
      </w:r>
      <w:r w:rsidRPr="00031DD1">
        <w:rPr>
          <w:rFonts w:ascii="Arial" w:hAnsi="Arial" w:cs="Arial"/>
        </w:rPr>
        <w:t>prodlení ve výši 0,05 % z fakturované částky za každý den</w:t>
      </w:r>
      <w:r w:rsidRPr="00031DD1">
        <w:rPr>
          <w:rFonts w:ascii="Arial" w:hAnsi="Arial" w:cs="Arial"/>
          <w:spacing w:val="-2"/>
        </w:rPr>
        <w:t xml:space="preserve"> </w:t>
      </w:r>
      <w:r w:rsidRPr="00031DD1">
        <w:rPr>
          <w:rFonts w:ascii="Arial" w:hAnsi="Arial" w:cs="Arial"/>
        </w:rPr>
        <w:t>prodlení.</w:t>
      </w:r>
    </w:p>
    <w:p w14:paraId="2202C229" w14:textId="42CD0802" w:rsidR="008913BF" w:rsidRPr="00031DD1" w:rsidRDefault="00F128BC" w:rsidP="00670598">
      <w:pPr>
        <w:pStyle w:val="Odstavecseseznamem"/>
        <w:numPr>
          <w:ilvl w:val="0"/>
          <w:numId w:val="6"/>
        </w:numPr>
        <w:tabs>
          <w:tab w:val="left" w:pos="403"/>
        </w:tabs>
        <w:spacing w:before="0"/>
        <w:ind w:right="115"/>
        <w:jc w:val="both"/>
        <w:rPr>
          <w:rFonts w:ascii="Arial" w:hAnsi="Arial" w:cs="Arial"/>
        </w:rPr>
      </w:pPr>
      <w:r w:rsidRPr="00031DD1">
        <w:rPr>
          <w:rFonts w:ascii="Arial" w:hAnsi="Arial" w:cs="Arial"/>
        </w:rPr>
        <w:t>Objednatel má právo na náhradu škody způsobené porušením jakékoli povinnosti zhotovitelem</w:t>
      </w:r>
      <w:r w:rsidRPr="00031DD1">
        <w:rPr>
          <w:rFonts w:ascii="Arial" w:hAnsi="Arial" w:cs="Arial"/>
          <w:spacing w:val="-13"/>
        </w:rPr>
        <w:t xml:space="preserve"> </w:t>
      </w:r>
      <w:r w:rsidRPr="00031DD1">
        <w:rPr>
          <w:rFonts w:ascii="Arial" w:hAnsi="Arial" w:cs="Arial"/>
        </w:rPr>
        <w:t>vztahující</w:t>
      </w:r>
      <w:r w:rsidRPr="00031DD1">
        <w:rPr>
          <w:rFonts w:ascii="Arial" w:hAnsi="Arial" w:cs="Arial"/>
          <w:spacing w:val="-13"/>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k</w:t>
      </w:r>
      <w:r w:rsidRPr="00031DD1">
        <w:rPr>
          <w:rFonts w:ascii="Arial" w:hAnsi="Arial" w:cs="Arial"/>
          <w:spacing w:val="-1"/>
        </w:rPr>
        <w:t xml:space="preserve"> </w:t>
      </w:r>
      <w:r w:rsidRPr="00031DD1">
        <w:rPr>
          <w:rFonts w:ascii="Arial" w:hAnsi="Arial" w:cs="Arial"/>
        </w:rPr>
        <w:t>této</w:t>
      </w:r>
      <w:r w:rsidRPr="00031DD1">
        <w:rPr>
          <w:rFonts w:ascii="Arial" w:hAnsi="Arial" w:cs="Arial"/>
          <w:spacing w:val="-12"/>
        </w:rPr>
        <w:t xml:space="preserve"> </w:t>
      </w:r>
      <w:r w:rsidRPr="00031DD1">
        <w:rPr>
          <w:rFonts w:ascii="Arial" w:hAnsi="Arial" w:cs="Arial"/>
        </w:rPr>
        <w:t>smlouvě.</w:t>
      </w:r>
      <w:r w:rsidRPr="00031DD1">
        <w:rPr>
          <w:rFonts w:ascii="Arial" w:hAnsi="Arial" w:cs="Arial"/>
          <w:spacing w:val="-11"/>
        </w:rPr>
        <w:t xml:space="preserve"> </w:t>
      </w:r>
      <w:r w:rsidRPr="00031DD1">
        <w:rPr>
          <w:rFonts w:ascii="Arial" w:hAnsi="Arial" w:cs="Arial"/>
        </w:rPr>
        <w:t>Vznikne-li</w:t>
      </w:r>
      <w:r w:rsidRPr="00031DD1">
        <w:rPr>
          <w:rFonts w:ascii="Arial" w:hAnsi="Arial" w:cs="Arial"/>
          <w:spacing w:val="-13"/>
        </w:rPr>
        <w:t xml:space="preserve"> </w:t>
      </w:r>
      <w:r w:rsidRPr="00031DD1">
        <w:rPr>
          <w:rFonts w:ascii="Arial" w:hAnsi="Arial" w:cs="Arial"/>
        </w:rPr>
        <w:t>škoda</w:t>
      </w:r>
      <w:r w:rsidRPr="00031DD1">
        <w:rPr>
          <w:rFonts w:ascii="Arial" w:hAnsi="Arial" w:cs="Arial"/>
          <w:spacing w:val="-14"/>
        </w:rPr>
        <w:t xml:space="preserve"> </w:t>
      </w:r>
      <w:r w:rsidRPr="00031DD1">
        <w:rPr>
          <w:rFonts w:ascii="Arial" w:hAnsi="Arial" w:cs="Arial"/>
        </w:rPr>
        <w:t>v</w:t>
      </w:r>
      <w:r w:rsidRPr="00031DD1">
        <w:rPr>
          <w:rFonts w:ascii="Arial" w:hAnsi="Arial" w:cs="Arial"/>
          <w:spacing w:val="-1"/>
        </w:rPr>
        <w:t xml:space="preserve"> </w:t>
      </w:r>
      <w:r w:rsidRPr="00031DD1">
        <w:rPr>
          <w:rFonts w:ascii="Arial" w:hAnsi="Arial" w:cs="Arial"/>
        </w:rPr>
        <w:t>důsledku</w:t>
      </w:r>
      <w:r w:rsidRPr="00031DD1">
        <w:rPr>
          <w:rFonts w:ascii="Arial" w:hAnsi="Arial" w:cs="Arial"/>
          <w:spacing w:val="-12"/>
        </w:rPr>
        <w:t xml:space="preserve"> </w:t>
      </w:r>
      <w:r w:rsidRPr="00031DD1">
        <w:rPr>
          <w:rFonts w:ascii="Arial" w:hAnsi="Arial" w:cs="Arial"/>
        </w:rPr>
        <w:t>porušení</w:t>
      </w:r>
      <w:r w:rsidRPr="00031DD1">
        <w:rPr>
          <w:rFonts w:ascii="Arial" w:hAnsi="Arial" w:cs="Arial"/>
          <w:spacing w:val="-13"/>
        </w:rPr>
        <w:t xml:space="preserve"> </w:t>
      </w:r>
      <w:r w:rsidRPr="00031DD1">
        <w:rPr>
          <w:rFonts w:ascii="Arial" w:hAnsi="Arial" w:cs="Arial"/>
        </w:rPr>
        <w:t>povinnosti, která</w:t>
      </w:r>
      <w:r w:rsidRPr="00031DD1">
        <w:rPr>
          <w:rFonts w:ascii="Arial" w:hAnsi="Arial" w:cs="Arial"/>
          <w:spacing w:val="-14"/>
        </w:rPr>
        <w:t xml:space="preserve"> </w:t>
      </w:r>
      <w:r w:rsidRPr="00031DD1">
        <w:rPr>
          <w:rFonts w:ascii="Arial" w:hAnsi="Arial" w:cs="Arial"/>
        </w:rPr>
        <w:t>je</w:t>
      </w:r>
      <w:r w:rsidRPr="00031DD1">
        <w:rPr>
          <w:rFonts w:ascii="Arial" w:hAnsi="Arial" w:cs="Arial"/>
          <w:spacing w:val="-12"/>
        </w:rPr>
        <w:t xml:space="preserve"> </w:t>
      </w:r>
      <w:r w:rsidRPr="00031DD1">
        <w:rPr>
          <w:rFonts w:ascii="Arial" w:hAnsi="Arial" w:cs="Arial"/>
        </w:rPr>
        <w:t>utvrzena</w:t>
      </w:r>
      <w:r w:rsidRPr="00031DD1">
        <w:rPr>
          <w:rFonts w:ascii="Arial" w:hAnsi="Arial" w:cs="Arial"/>
          <w:spacing w:val="-12"/>
        </w:rPr>
        <w:t xml:space="preserve"> </w:t>
      </w:r>
      <w:r w:rsidRPr="00031DD1">
        <w:rPr>
          <w:rFonts w:ascii="Arial" w:hAnsi="Arial" w:cs="Arial"/>
        </w:rPr>
        <w:t>smluvní</w:t>
      </w:r>
      <w:r w:rsidRPr="00031DD1">
        <w:rPr>
          <w:rFonts w:ascii="Arial" w:hAnsi="Arial" w:cs="Arial"/>
          <w:spacing w:val="-12"/>
        </w:rPr>
        <w:t xml:space="preserve"> </w:t>
      </w:r>
      <w:r w:rsidRPr="00031DD1">
        <w:rPr>
          <w:rFonts w:ascii="Arial" w:hAnsi="Arial" w:cs="Arial"/>
        </w:rPr>
        <w:t>pokutou,</w:t>
      </w:r>
      <w:r w:rsidRPr="00031DD1">
        <w:rPr>
          <w:rFonts w:ascii="Arial" w:hAnsi="Arial" w:cs="Arial"/>
          <w:spacing w:val="-13"/>
        </w:rPr>
        <w:t xml:space="preserve"> </w:t>
      </w:r>
      <w:r w:rsidRPr="00031DD1">
        <w:rPr>
          <w:rFonts w:ascii="Arial" w:hAnsi="Arial" w:cs="Arial"/>
        </w:rPr>
        <w:t>má</w:t>
      </w:r>
      <w:r w:rsidRPr="00031DD1">
        <w:rPr>
          <w:rFonts w:ascii="Arial" w:hAnsi="Arial" w:cs="Arial"/>
          <w:spacing w:val="-14"/>
        </w:rPr>
        <w:t xml:space="preserve"> </w:t>
      </w:r>
      <w:r w:rsidRPr="00031DD1">
        <w:rPr>
          <w:rFonts w:ascii="Arial" w:hAnsi="Arial" w:cs="Arial"/>
        </w:rPr>
        <w:t>objednatel</w:t>
      </w:r>
      <w:r w:rsidRPr="00031DD1">
        <w:rPr>
          <w:rFonts w:ascii="Arial" w:hAnsi="Arial" w:cs="Arial"/>
          <w:spacing w:val="-12"/>
        </w:rPr>
        <w:t xml:space="preserve"> </w:t>
      </w:r>
      <w:r w:rsidRPr="00031DD1">
        <w:rPr>
          <w:rFonts w:ascii="Arial" w:hAnsi="Arial" w:cs="Arial"/>
        </w:rPr>
        <w:t>právo</w:t>
      </w:r>
      <w:r w:rsidRPr="00031DD1">
        <w:rPr>
          <w:rFonts w:ascii="Arial" w:hAnsi="Arial" w:cs="Arial"/>
          <w:spacing w:val="-11"/>
        </w:rPr>
        <w:t xml:space="preserve"> </w:t>
      </w:r>
      <w:r w:rsidRPr="00031DD1">
        <w:rPr>
          <w:rFonts w:ascii="Arial" w:hAnsi="Arial" w:cs="Arial"/>
        </w:rPr>
        <w:t>na</w:t>
      </w:r>
      <w:r w:rsidRPr="00031DD1">
        <w:rPr>
          <w:rFonts w:ascii="Arial" w:hAnsi="Arial" w:cs="Arial"/>
          <w:spacing w:val="-14"/>
        </w:rPr>
        <w:t xml:space="preserve"> </w:t>
      </w:r>
      <w:r w:rsidRPr="00031DD1">
        <w:rPr>
          <w:rFonts w:ascii="Arial" w:hAnsi="Arial" w:cs="Arial"/>
        </w:rPr>
        <w:t>náhradu</w:t>
      </w:r>
      <w:r w:rsidRPr="00031DD1">
        <w:rPr>
          <w:rFonts w:ascii="Arial" w:hAnsi="Arial" w:cs="Arial"/>
          <w:spacing w:val="-13"/>
        </w:rPr>
        <w:t xml:space="preserve"> </w:t>
      </w:r>
      <w:r w:rsidRPr="00031DD1">
        <w:rPr>
          <w:rFonts w:ascii="Arial" w:hAnsi="Arial" w:cs="Arial"/>
        </w:rPr>
        <w:t>škody,</w:t>
      </w:r>
      <w:r w:rsidRPr="00031DD1">
        <w:rPr>
          <w:rFonts w:ascii="Arial" w:hAnsi="Arial" w:cs="Arial"/>
          <w:spacing w:val="-10"/>
        </w:rPr>
        <w:t xml:space="preserve"> </w:t>
      </w:r>
      <w:r w:rsidRPr="00031DD1">
        <w:rPr>
          <w:rFonts w:ascii="Arial" w:hAnsi="Arial" w:cs="Arial"/>
        </w:rPr>
        <w:t>která</w:t>
      </w:r>
      <w:r w:rsidRPr="00031DD1">
        <w:rPr>
          <w:rFonts w:ascii="Arial" w:hAnsi="Arial" w:cs="Arial"/>
          <w:spacing w:val="-13"/>
        </w:rPr>
        <w:t xml:space="preserve"> </w:t>
      </w:r>
      <w:r w:rsidRPr="00031DD1">
        <w:rPr>
          <w:rFonts w:ascii="Arial" w:hAnsi="Arial" w:cs="Arial"/>
        </w:rPr>
        <w:t xml:space="preserve">dohodnutou smluvní pokutu převyšuje. Zhotovitel rovněž odpovídá objednateli za škodu, která mu vznikne v důsledku jednání zhotovitele, kterým je porušen platný zákon </w:t>
      </w:r>
      <w:r w:rsidR="001F4D0F">
        <w:rPr>
          <w:rFonts w:ascii="Arial" w:hAnsi="Arial" w:cs="Arial"/>
        </w:rPr>
        <w:br/>
      </w:r>
      <w:r w:rsidRPr="00031DD1">
        <w:rPr>
          <w:rFonts w:ascii="Arial" w:hAnsi="Arial" w:cs="Arial"/>
        </w:rPr>
        <w:t>o zadávání veřejných zakázek.</w:t>
      </w:r>
    </w:p>
    <w:p w14:paraId="5EDF5E0F" w14:textId="584AA5F2" w:rsidR="008913BF" w:rsidRPr="00031DD1" w:rsidRDefault="00F128BC" w:rsidP="00670598">
      <w:pPr>
        <w:pStyle w:val="Odstavecseseznamem"/>
        <w:numPr>
          <w:ilvl w:val="0"/>
          <w:numId w:val="6"/>
        </w:numPr>
        <w:tabs>
          <w:tab w:val="left" w:pos="403"/>
        </w:tabs>
        <w:spacing w:before="0"/>
        <w:ind w:right="114"/>
        <w:jc w:val="both"/>
        <w:rPr>
          <w:rFonts w:ascii="Arial" w:hAnsi="Arial" w:cs="Arial"/>
        </w:rPr>
      </w:pPr>
      <w:r w:rsidRPr="00031DD1">
        <w:rPr>
          <w:rFonts w:ascii="Arial" w:hAnsi="Arial" w:cs="Arial"/>
        </w:rPr>
        <w:t xml:space="preserve">Objednatel je oprávněn započíst svoji pohledávku, kterou má za zhotovitelem, proti pohledávce zhotovitele za objednatelem, a to za podmínek stanovených touto smlouvou </w:t>
      </w:r>
      <w:r w:rsidR="001F4D0F">
        <w:rPr>
          <w:rFonts w:ascii="Arial" w:hAnsi="Arial" w:cs="Arial"/>
        </w:rPr>
        <w:br/>
      </w:r>
      <w:r w:rsidRPr="00031DD1">
        <w:rPr>
          <w:rFonts w:ascii="Arial" w:hAnsi="Arial" w:cs="Arial"/>
        </w:rPr>
        <w:t xml:space="preserve">a občanským zákoníkem. Pokud zhotovitel poruší některou ze svých povinností </w:t>
      </w:r>
      <w:r w:rsidR="001F4D0F">
        <w:rPr>
          <w:rFonts w:ascii="Arial" w:hAnsi="Arial" w:cs="Arial"/>
        </w:rPr>
        <w:br/>
      </w:r>
      <w:r w:rsidRPr="00031DD1">
        <w:rPr>
          <w:rFonts w:ascii="Arial" w:hAnsi="Arial" w:cs="Arial"/>
        </w:rPr>
        <w:t xml:space="preserve">a v důsledku toho vznikne objednateli nárok na smluvní pokutu, prohlašuje zhotovitel, že </w:t>
      </w:r>
      <w:r w:rsidR="001F4D0F">
        <w:rPr>
          <w:rFonts w:ascii="Arial" w:hAnsi="Arial" w:cs="Arial"/>
        </w:rPr>
        <w:br/>
      </w:r>
      <w:r w:rsidRPr="00031DD1">
        <w:rPr>
          <w:rFonts w:ascii="Arial" w:hAnsi="Arial" w:cs="Arial"/>
        </w:rPr>
        <w:t>v takovém případě nebude považovat pohledávku objednatele za nejistou nebo neurčitou a souhlasí s tím, aby si ji objednatel započetl proti nároku zhotovitele na uhrazení faktury, popř. proti jiné pohledávce zhotovitele za</w:t>
      </w:r>
      <w:r w:rsidRPr="00031DD1">
        <w:rPr>
          <w:rFonts w:ascii="Arial" w:hAnsi="Arial" w:cs="Arial"/>
          <w:spacing w:val="-3"/>
        </w:rPr>
        <w:t xml:space="preserve"> </w:t>
      </w:r>
      <w:r w:rsidRPr="00031DD1">
        <w:rPr>
          <w:rFonts w:ascii="Arial" w:hAnsi="Arial" w:cs="Arial"/>
        </w:rPr>
        <w:t>objednatelem.</w:t>
      </w:r>
    </w:p>
    <w:p w14:paraId="3A284402" w14:textId="77777777" w:rsidR="008913BF" w:rsidRPr="00031DD1" w:rsidRDefault="008913BF" w:rsidP="00670598">
      <w:pPr>
        <w:pStyle w:val="Zkladntext"/>
        <w:spacing w:before="0"/>
        <w:ind w:left="0" w:firstLine="0"/>
        <w:rPr>
          <w:rFonts w:ascii="Arial" w:hAnsi="Arial" w:cs="Arial"/>
          <w:sz w:val="22"/>
          <w:szCs w:val="22"/>
        </w:rPr>
      </w:pPr>
    </w:p>
    <w:p w14:paraId="35C5E368"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w:t>
      </w:r>
    </w:p>
    <w:p w14:paraId="03B1EF1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Odstoupení od smlouvy</w:t>
      </w:r>
    </w:p>
    <w:p w14:paraId="5C2E04D1" w14:textId="77777777" w:rsidR="008913BF" w:rsidRPr="00031DD1"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Smluvní strany mohou odstoupit od této smlouvy z důvodů stanovených zákonem nebo touto smlouvou.</w:t>
      </w:r>
    </w:p>
    <w:p w14:paraId="6C7BC05B" w14:textId="77777777" w:rsidR="008913BF" w:rsidRPr="00031DD1" w:rsidRDefault="00F128BC" w:rsidP="00670598">
      <w:pPr>
        <w:pStyle w:val="Odstavecseseznamem"/>
        <w:numPr>
          <w:ilvl w:val="0"/>
          <w:numId w:val="5"/>
        </w:numPr>
        <w:tabs>
          <w:tab w:val="left" w:pos="419"/>
        </w:tabs>
        <w:spacing w:before="0"/>
        <w:ind w:right="114" w:hanging="284"/>
        <w:jc w:val="both"/>
        <w:rPr>
          <w:rFonts w:ascii="Arial" w:hAnsi="Arial" w:cs="Arial"/>
        </w:rPr>
      </w:pPr>
      <w:r w:rsidRPr="00031DD1">
        <w:rPr>
          <w:rFonts w:ascii="Arial" w:hAnsi="Arial" w:cs="Arial"/>
        </w:rPr>
        <w:t>Objednatel je oprávněn od této smlouvy odstoupit, pokud zhotovitel poruší jakoukoli svoji povinnost vyplývající z této smlouvy, pokud zhotovitel vstoupí do likvidace nebo je proti němu zahájeno insolvenční</w:t>
      </w:r>
      <w:r w:rsidRPr="00031DD1">
        <w:rPr>
          <w:rFonts w:ascii="Arial" w:hAnsi="Arial" w:cs="Arial"/>
          <w:spacing w:val="-1"/>
        </w:rPr>
        <w:t xml:space="preserve"> </w:t>
      </w:r>
      <w:r w:rsidRPr="00031DD1">
        <w:rPr>
          <w:rFonts w:ascii="Arial" w:hAnsi="Arial" w:cs="Arial"/>
        </w:rPr>
        <w:t>řízení.</w:t>
      </w:r>
    </w:p>
    <w:p w14:paraId="628F5B9E" w14:textId="77777777" w:rsidR="008913BF" w:rsidRPr="00031DD1" w:rsidRDefault="008913BF" w:rsidP="00670598">
      <w:pPr>
        <w:pStyle w:val="Zkladntext"/>
        <w:spacing w:before="0"/>
        <w:ind w:left="0" w:firstLine="0"/>
        <w:rPr>
          <w:rFonts w:ascii="Arial" w:hAnsi="Arial" w:cs="Arial"/>
          <w:sz w:val="22"/>
          <w:szCs w:val="22"/>
        </w:rPr>
      </w:pPr>
    </w:p>
    <w:p w14:paraId="30BAA047" w14:textId="77777777" w:rsidR="008913BF" w:rsidRPr="00031DD1" w:rsidRDefault="00F128BC" w:rsidP="00670598">
      <w:pPr>
        <w:pStyle w:val="Nadpis1"/>
        <w:ind w:left="2" w:right="3"/>
        <w:rPr>
          <w:rFonts w:ascii="Arial" w:hAnsi="Arial" w:cs="Arial"/>
          <w:sz w:val="22"/>
          <w:szCs w:val="22"/>
          <w:u w:val="none"/>
        </w:rPr>
      </w:pPr>
      <w:r w:rsidRPr="00031DD1">
        <w:rPr>
          <w:rFonts w:ascii="Arial" w:hAnsi="Arial" w:cs="Arial"/>
          <w:sz w:val="22"/>
          <w:szCs w:val="22"/>
          <w:u w:val="none"/>
        </w:rPr>
        <w:t>Článek XII.</w:t>
      </w:r>
    </w:p>
    <w:p w14:paraId="02A3A282"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Kontaktní osoby a doručování písemností</w:t>
      </w:r>
    </w:p>
    <w:p w14:paraId="5A9DF91E" w14:textId="77777777" w:rsidR="008913BF" w:rsidRPr="00031DD1" w:rsidRDefault="00F128BC" w:rsidP="00670598">
      <w:pPr>
        <w:pStyle w:val="Odstavecseseznamem"/>
        <w:numPr>
          <w:ilvl w:val="0"/>
          <w:numId w:val="4"/>
        </w:numPr>
        <w:tabs>
          <w:tab w:val="left" w:pos="403"/>
        </w:tabs>
        <w:spacing w:before="0"/>
        <w:ind w:right="116"/>
        <w:jc w:val="both"/>
        <w:rPr>
          <w:rFonts w:ascii="Arial" w:hAnsi="Arial" w:cs="Arial"/>
        </w:rPr>
      </w:pPr>
      <w:r w:rsidRPr="00031DD1">
        <w:rPr>
          <w:rFonts w:ascii="Arial" w:hAnsi="Arial" w:cs="Arial"/>
        </w:rPr>
        <w:t>Kontaktní osoby uvedené výše jednají za smluvní strany ve všech věcech souvisejících    s plněním této smlouvy, zejména podepisují zápisy z jednání smluvních stran a předávací protokol.</w:t>
      </w:r>
      <w:r w:rsidRPr="00031DD1">
        <w:rPr>
          <w:rFonts w:ascii="Arial" w:hAnsi="Arial" w:cs="Arial"/>
          <w:spacing w:val="-6"/>
        </w:rPr>
        <w:t xml:space="preserve"> </w:t>
      </w:r>
      <w:r w:rsidRPr="00031DD1">
        <w:rPr>
          <w:rFonts w:ascii="Arial" w:hAnsi="Arial" w:cs="Arial"/>
        </w:rPr>
        <w:t>Kontaktní</w:t>
      </w:r>
      <w:r w:rsidRPr="00031DD1">
        <w:rPr>
          <w:rFonts w:ascii="Arial" w:hAnsi="Arial" w:cs="Arial"/>
          <w:spacing w:val="-6"/>
        </w:rPr>
        <w:t xml:space="preserve"> </w:t>
      </w:r>
      <w:r w:rsidRPr="00031DD1">
        <w:rPr>
          <w:rFonts w:ascii="Arial" w:hAnsi="Arial" w:cs="Arial"/>
        </w:rPr>
        <w:t>osoba</w:t>
      </w:r>
      <w:r w:rsidRPr="00031DD1">
        <w:rPr>
          <w:rFonts w:ascii="Arial" w:hAnsi="Arial" w:cs="Arial"/>
          <w:spacing w:val="-7"/>
        </w:rPr>
        <w:t xml:space="preserve"> </w:t>
      </w:r>
      <w:r w:rsidRPr="00031DD1">
        <w:rPr>
          <w:rFonts w:ascii="Arial" w:hAnsi="Arial" w:cs="Arial"/>
        </w:rPr>
        <w:t>objednatele</w:t>
      </w:r>
      <w:r w:rsidRPr="00031DD1">
        <w:rPr>
          <w:rFonts w:ascii="Arial" w:hAnsi="Arial" w:cs="Arial"/>
          <w:spacing w:val="-6"/>
        </w:rPr>
        <w:t xml:space="preserve"> </w:t>
      </w:r>
      <w:r w:rsidRPr="00031DD1">
        <w:rPr>
          <w:rFonts w:ascii="Arial" w:hAnsi="Arial" w:cs="Arial"/>
        </w:rPr>
        <w:t>též</w:t>
      </w:r>
      <w:r w:rsidRPr="00031DD1">
        <w:rPr>
          <w:rFonts w:ascii="Arial" w:hAnsi="Arial" w:cs="Arial"/>
          <w:spacing w:val="-7"/>
        </w:rPr>
        <w:t xml:space="preserve"> </w:t>
      </w:r>
      <w:r w:rsidRPr="00031DD1">
        <w:rPr>
          <w:rFonts w:ascii="Arial" w:hAnsi="Arial" w:cs="Arial"/>
        </w:rPr>
        <w:t>vykonává</w:t>
      </w:r>
      <w:r w:rsidRPr="00031DD1">
        <w:rPr>
          <w:rFonts w:ascii="Arial" w:hAnsi="Arial" w:cs="Arial"/>
          <w:spacing w:val="-7"/>
        </w:rPr>
        <w:t xml:space="preserve"> </w:t>
      </w:r>
      <w:r w:rsidRPr="00031DD1">
        <w:rPr>
          <w:rFonts w:ascii="Arial" w:hAnsi="Arial" w:cs="Arial"/>
        </w:rPr>
        <w:t>kontrolu</w:t>
      </w:r>
      <w:r w:rsidRPr="00031DD1">
        <w:rPr>
          <w:rFonts w:ascii="Arial" w:hAnsi="Arial" w:cs="Arial"/>
          <w:spacing w:val="-6"/>
        </w:rPr>
        <w:t xml:space="preserve"> </w:t>
      </w:r>
      <w:r w:rsidRPr="00031DD1">
        <w:rPr>
          <w:rFonts w:ascii="Arial" w:hAnsi="Arial" w:cs="Arial"/>
        </w:rPr>
        <w:t>zhotovitele</w:t>
      </w:r>
      <w:r w:rsidRPr="00031DD1">
        <w:rPr>
          <w:rFonts w:ascii="Arial" w:hAnsi="Arial" w:cs="Arial"/>
          <w:spacing w:val="-7"/>
        </w:rPr>
        <w:t xml:space="preserve"> </w:t>
      </w:r>
      <w:r w:rsidRPr="00031DD1">
        <w:rPr>
          <w:rFonts w:ascii="Arial" w:hAnsi="Arial" w:cs="Arial"/>
        </w:rPr>
        <w:t>při</w:t>
      </w:r>
      <w:r w:rsidRPr="00031DD1">
        <w:rPr>
          <w:rFonts w:ascii="Arial" w:hAnsi="Arial" w:cs="Arial"/>
          <w:spacing w:val="-7"/>
        </w:rPr>
        <w:t xml:space="preserve"> </w:t>
      </w:r>
      <w:r w:rsidRPr="00031DD1">
        <w:rPr>
          <w:rFonts w:ascii="Arial" w:hAnsi="Arial" w:cs="Arial"/>
        </w:rPr>
        <w:t>provádění</w:t>
      </w:r>
      <w:r w:rsidRPr="00031DD1">
        <w:rPr>
          <w:rFonts w:ascii="Arial" w:hAnsi="Arial" w:cs="Arial"/>
          <w:spacing w:val="-6"/>
        </w:rPr>
        <w:t xml:space="preserve"> </w:t>
      </w:r>
      <w:r w:rsidRPr="00031DD1">
        <w:rPr>
          <w:rFonts w:ascii="Arial" w:hAnsi="Arial" w:cs="Arial"/>
        </w:rPr>
        <w:t>díla, je oprávněna oznamovat za objednatele vady díla a činit další oznámení, žádosti či jiné úkony podle této</w:t>
      </w:r>
      <w:r w:rsidRPr="00031DD1">
        <w:rPr>
          <w:rFonts w:ascii="Arial" w:hAnsi="Arial" w:cs="Arial"/>
          <w:spacing w:val="-1"/>
        </w:rPr>
        <w:t xml:space="preserve"> </w:t>
      </w:r>
      <w:r w:rsidRPr="00031DD1">
        <w:rPr>
          <w:rFonts w:ascii="Arial" w:hAnsi="Arial" w:cs="Arial"/>
        </w:rPr>
        <w:t>smlouvy.</w:t>
      </w:r>
    </w:p>
    <w:p w14:paraId="796ACDF6" w14:textId="77777777" w:rsidR="008913BF" w:rsidRPr="00031DD1" w:rsidRDefault="00F128BC" w:rsidP="00670598">
      <w:pPr>
        <w:pStyle w:val="Odstavecseseznamem"/>
        <w:numPr>
          <w:ilvl w:val="0"/>
          <w:numId w:val="4"/>
        </w:numPr>
        <w:tabs>
          <w:tab w:val="left" w:pos="403"/>
        </w:tabs>
        <w:spacing w:before="0"/>
        <w:ind w:right="118"/>
        <w:jc w:val="both"/>
        <w:rPr>
          <w:rFonts w:ascii="Arial" w:hAnsi="Arial" w:cs="Arial"/>
        </w:rPr>
      </w:pPr>
      <w:r w:rsidRPr="00031DD1">
        <w:rPr>
          <w:rFonts w:ascii="Arial" w:hAnsi="Arial" w:cs="Arial"/>
        </w:rPr>
        <w:t xml:space="preserve">Změna určení kontaktních osob nevyžaduje změnu této smlouvy. Smluvní strana je však </w:t>
      </w:r>
      <w:r w:rsidRPr="00031DD1">
        <w:rPr>
          <w:rFonts w:ascii="Arial" w:hAnsi="Arial" w:cs="Arial"/>
        </w:rPr>
        <w:lastRenderedPageBreak/>
        <w:t>povinna změnu kontaktní osoby bez zbytečného odkladu písemně sdělit druhé smluvní straně.</w:t>
      </w:r>
    </w:p>
    <w:p w14:paraId="116C53F3" w14:textId="77777777" w:rsidR="00670598"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Kromě jiných způsobů komunikace dohodnutých mezi stranami se za účinné považují osobní doručování, doručování doporučenou poštou, datovou schránkou, faxem či elektronickou poštou. Pro doručování platí kontaktní údaje smluvních stran a jejích kontaktních osob nebo kontaktní údaje, které si smluvní strany po uzavření této smlouvy písemně</w:t>
      </w:r>
      <w:r w:rsidRPr="00031DD1">
        <w:rPr>
          <w:rFonts w:ascii="Arial" w:hAnsi="Arial" w:cs="Arial"/>
          <w:spacing w:val="-2"/>
        </w:rPr>
        <w:t xml:space="preserve"> </w:t>
      </w:r>
      <w:r w:rsidRPr="00031DD1">
        <w:rPr>
          <w:rFonts w:ascii="Arial" w:hAnsi="Arial" w:cs="Arial"/>
        </w:rPr>
        <w:t>oznámily.</w:t>
      </w:r>
    </w:p>
    <w:p w14:paraId="03DD553E" w14:textId="77777777" w:rsidR="008913BF" w:rsidRPr="00031DD1" w:rsidRDefault="00F128BC" w:rsidP="00670598">
      <w:pPr>
        <w:pStyle w:val="Odstavecseseznamem"/>
        <w:numPr>
          <w:ilvl w:val="0"/>
          <w:numId w:val="4"/>
        </w:numPr>
        <w:tabs>
          <w:tab w:val="left" w:pos="403"/>
        </w:tabs>
        <w:spacing w:before="0"/>
        <w:ind w:right="114"/>
        <w:jc w:val="both"/>
        <w:rPr>
          <w:rFonts w:ascii="Arial" w:hAnsi="Arial" w:cs="Arial"/>
        </w:rPr>
      </w:pPr>
      <w:r w:rsidRPr="00031DD1">
        <w:rPr>
          <w:rFonts w:ascii="Arial" w:hAnsi="Arial" w:cs="Arial"/>
        </w:rPr>
        <w:t>Oznámení</w:t>
      </w:r>
      <w:r w:rsidRPr="00031DD1">
        <w:rPr>
          <w:rFonts w:ascii="Arial" w:hAnsi="Arial" w:cs="Arial"/>
          <w:spacing w:val="13"/>
        </w:rPr>
        <w:t xml:space="preserve"> </w:t>
      </w:r>
      <w:r w:rsidRPr="00031DD1">
        <w:rPr>
          <w:rFonts w:ascii="Arial" w:hAnsi="Arial" w:cs="Arial"/>
        </w:rPr>
        <w:t>správně</w:t>
      </w:r>
      <w:r w:rsidRPr="00031DD1">
        <w:rPr>
          <w:rFonts w:ascii="Arial" w:hAnsi="Arial" w:cs="Arial"/>
          <w:spacing w:val="13"/>
        </w:rPr>
        <w:t xml:space="preserve"> </w:t>
      </w:r>
      <w:r w:rsidRPr="00031DD1">
        <w:rPr>
          <w:rFonts w:ascii="Arial" w:hAnsi="Arial" w:cs="Arial"/>
        </w:rPr>
        <w:t>adresovaná</w:t>
      </w:r>
      <w:r w:rsidRPr="00031DD1">
        <w:rPr>
          <w:rFonts w:ascii="Arial" w:hAnsi="Arial" w:cs="Arial"/>
          <w:spacing w:val="12"/>
        </w:rPr>
        <w:t xml:space="preserve"> </w:t>
      </w:r>
      <w:r w:rsidRPr="00031DD1">
        <w:rPr>
          <w:rFonts w:ascii="Arial" w:hAnsi="Arial" w:cs="Arial"/>
        </w:rPr>
        <w:t>se</w:t>
      </w:r>
      <w:r w:rsidRPr="00031DD1">
        <w:rPr>
          <w:rFonts w:ascii="Arial" w:hAnsi="Arial" w:cs="Arial"/>
          <w:spacing w:val="14"/>
        </w:rPr>
        <w:t xml:space="preserve"> </w:t>
      </w:r>
      <w:r w:rsidRPr="00031DD1">
        <w:rPr>
          <w:rFonts w:ascii="Arial" w:hAnsi="Arial" w:cs="Arial"/>
        </w:rPr>
        <w:t>považují</w:t>
      </w:r>
      <w:r w:rsidRPr="00031DD1">
        <w:rPr>
          <w:rFonts w:ascii="Arial" w:hAnsi="Arial" w:cs="Arial"/>
          <w:spacing w:val="13"/>
        </w:rPr>
        <w:t xml:space="preserve"> </w:t>
      </w:r>
      <w:r w:rsidRPr="00031DD1">
        <w:rPr>
          <w:rFonts w:ascii="Arial" w:hAnsi="Arial" w:cs="Arial"/>
        </w:rPr>
        <w:t>za</w:t>
      </w:r>
      <w:r w:rsidRPr="00031DD1">
        <w:rPr>
          <w:rFonts w:ascii="Arial" w:hAnsi="Arial" w:cs="Arial"/>
          <w:spacing w:val="12"/>
        </w:rPr>
        <w:t xml:space="preserve"> </w:t>
      </w:r>
      <w:r w:rsidRPr="00031DD1">
        <w:rPr>
          <w:rFonts w:ascii="Arial" w:hAnsi="Arial" w:cs="Arial"/>
        </w:rPr>
        <w:t>uskutečněná</w:t>
      </w:r>
      <w:r w:rsidRPr="00031DD1">
        <w:rPr>
          <w:rFonts w:ascii="Arial" w:hAnsi="Arial" w:cs="Arial"/>
          <w:spacing w:val="14"/>
        </w:rPr>
        <w:t xml:space="preserve"> </w:t>
      </w:r>
      <w:r w:rsidRPr="00031DD1">
        <w:rPr>
          <w:rFonts w:ascii="Arial" w:hAnsi="Arial" w:cs="Arial"/>
        </w:rPr>
        <w:t>v</w:t>
      </w:r>
      <w:r w:rsidRPr="00031DD1">
        <w:rPr>
          <w:rFonts w:ascii="Arial" w:hAnsi="Arial" w:cs="Arial"/>
          <w:spacing w:val="13"/>
        </w:rPr>
        <w:t xml:space="preserve"> </w:t>
      </w:r>
      <w:r w:rsidRPr="00031DD1">
        <w:rPr>
          <w:rFonts w:ascii="Arial" w:hAnsi="Arial" w:cs="Arial"/>
        </w:rPr>
        <w:t>případě</w:t>
      </w:r>
      <w:r w:rsidRPr="00031DD1">
        <w:rPr>
          <w:rFonts w:ascii="Arial" w:hAnsi="Arial" w:cs="Arial"/>
          <w:spacing w:val="12"/>
        </w:rPr>
        <w:t xml:space="preserve"> </w:t>
      </w:r>
      <w:r w:rsidRPr="00031DD1">
        <w:rPr>
          <w:rFonts w:ascii="Arial" w:hAnsi="Arial" w:cs="Arial"/>
        </w:rPr>
        <w:t>osobního</w:t>
      </w:r>
      <w:r w:rsidRPr="00031DD1">
        <w:rPr>
          <w:rFonts w:ascii="Arial" w:hAnsi="Arial" w:cs="Arial"/>
          <w:spacing w:val="13"/>
        </w:rPr>
        <w:t xml:space="preserve"> </w:t>
      </w:r>
      <w:r w:rsidRPr="00031DD1">
        <w:rPr>
          <w:rFonts w:ascii="Arial" w:hAnsi="Arial" w:cs="Arial"/>
        </w:rPr>
        <w:t>doručování</w:t>
      </w:r>
      <w:r w:rsidR="00670598" w:rsidRPr="00031DD1">
        <w:rPr>
          <w:rFonts w:ascii="Arial" w:hAnsi="Arial" w:cs="Arial"/>
        </w:rPr>
        <w:t xml:space="preserve"> </w:t>
      </w:r>
      <w:r w:rsidRPr="00031DD1">
        <w:rPr>
          <w:rFonts w:ascii="Arial" w:hAnsi="Arial" w:cs="Arial"/>
        </w:rPr>
        <w:t>anebo doručování doporučenou poštou okamžikem doručení, v případě posílání faxem či elektronickou poštou okamžikem obdržení potvrzení o doručení od protistrany při použití stejného komunikačního kanálu.</w:t>
      </w:r>
    </w:p>
    <w:p w14:paraId="5D1BD555" w14:textId="77777777" w:rsidR="008913BF" w:rsidRPr="00031DD1" w:rsidRDefault="008913BF" w:rsidP="00670598">
      <w:pPr>
        <w:pStyle w:val="Zkladntext"/>
        <w:spacing w:before="0"/>
        <w:ind w:left="0" w:firstLine="0"/>
        <w:rPr>
          <w:rFonts w:ascii="Arial" w:hAnsi="Arial" w:cs="Arial"/>
          <w:sz w:val="22"/>
          <w:szCs w:val="22"/>
        </w:rPr>
      </w:pPr>
    </w:p>
    <w:p w14:paraId="0FD4055C"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XIII.</w:t>
      </w:r>
    </w:p>
    <w:p w14:paraId="53DE47FA" w14:textId="32C23A80" w:rsidR="008913BF" w:rsidRPr="00031DD1" w:rsidRDefault="00090EE0" w:rsidP="00670598">
      <w:pPr>
        <w:ind w:left="1"/>
        <w:jc w:val="center"/>
        <w:rPr>
          <w:rFonts w:ascii="Arial" w:hAnsi="Arial" w:cs="Arial"/>
          <w:b/>
        </w:rPr>
      </w:pPr>
      <w:r>
        <w:rPr>
          <w:rFonts w:ascii="Arial" w:hAnsi="Arial" w:cs="Arial"/>
          <w:b/>
          <w:u w:val="thick"/>
        </w:rPr>
        <w:t>O</w:t>
      </w:r>
      <w:r w:rsidR="00F128BC" w:rsidRPr="00031DD1">
        <w:rPr>
          <w:rFonts w:ascii="Arial" w:hAnsi="Arial" w:cs="Arial"/>
          <w:b/>
          <w:u w:val="thick"/>
        </w:rPr>
        <w:t>bchodní tajemství</w:t>
      </w:r>
    </w:p>
    <w:p w14:paraId="63C1D718" w14:textId="77777777" w:rsidR="008913BF" w:rsidRPr="00031DD1" w:rsidRDefault="00F128BC" w:rsidP="00670598">
      <w:pPr>
        <w:pStyle w:val="Odstavecseseznamem"/>
        <w:numPr>
          <w:ilvl w:val="0"/>
          <w:numId w:val="3"/>
        </w:numPr>
        <w:tabs>
          <w:tab w:val="left" w:pos="403"/>
        </w:tabs>
        <w:spacing w:before="0"/>
        <w:ind w:right="117"/>
        <w:jc w:val="both"/>
        <w:rPr>
          <w:rFonts w:ascii="Arial" w:hAnsi="Arial" w:cs="Arial"/>
        </w:rPr>
      </w:pPr>
      <w:r w:rsidRPr="00031DD1">
        <w:rPr>
          <w:rFonts w:ascii="Arial" w:hAnsi="Arial" w:cs="Arial"/>
        </w:rPr>
        <w:t>Zhotovitel prohlašuje, že skutečnosti uvedené v této smlouvě nepovažuje za obchodní tajemství a uděluje svolení k jejich užití a zveřejnění bez stanovení jakýchkoliv dalších podmínek.</w:t>
      </w:r>
    </w:p>
    <w:p w14:paraId="1E65B113" w14:textId="77777777" w:rsidR="008913BF" w:rsidRPr="00031DD1" w:rsidRDefault="008913BF" w:rsidP="00670598">
      <w:pPr>
        <w:pStyle w:val="Zkladntext"/>
        <w:spacing w:before="0"/>
        <w:ind w:left="0" w:firstLine="0"/>
        <w:rPr>
          <w:rFonts w:ascii="Arial" w:hAnsi="Arial" w:cs="Arial"/>
          <w:sz w:val="22"/>
          <w:szCs w:val="22"/>
        </w:rPr>
      </w:pPr>
    </w:p>
    <w:p w14:paraId="3E46FB52" w14:textId="77777777" w:rsidR="008913BF" w:rsidRPr="00031DD1" w:rsidRDefault="00F128BC" w:rsidP="00670598">
      <w:pPr>
        <w:pStyle w:val="Nadpis1"/>
        <w:rPr>
          <w:rFonts w:ascii="Arial" w:hAnsi="Arial" w:cs="Arial"/>
          <w:sz w:val="22"/>
          <w:szCs w:val="22"/>
          <w:u w:val="none"/>
        </w:rPr>
      </w:pPr>
      <w:r w:rsidRPr="00031DD1">
        <w:rPr>
          <w:rFonts w:ascii="Arial" w:hAnsi="Arial" w:cs="Arial"/>
          <w:sz w:val="22"/>
          <w:szCs w:val="22"/>
          <w:u w:val="none"/>
        </w:rPr>
        <w:t>Článek XIV.</w:t>
      </w:r>
    </w:p>
    <w:p w14:paraId="44245553" w14:textId="77777777" w:rsidR="008913BF" w:rsidRPr="00031DD1" w:rsidRDefault="00F128BC" w:rsidP="00670598">
      <w:pPr>
        <w:ind w:left="3690"/>
        <w:rPr>
          <w:rFonts w:ascii="Arial" w:hAnsi="Arial" w:cs="Arial"/>
          <w:b/>
        </w:rPr>
      </w:pPr>
      <w:r w:rsidRPr="00031DD1">
        <w:rPr>
          <w:rFonts w:ascii="Arial" w:hAnsi="Arial" w:cs="Arial"/>
          <w:spacing w:val="-60"/>
          <w:u w:val="thick"/>
        </w:rPr>
        <w:t xml:space="preserve"> </w:t>
      </w:r>
      <w:r w:rsidRPr="00031DD1">
        <w:rPr>
          <w:rFonts w:ascii="Arial" w:hAnsi="Arial" w:cs="Arial"/>
          <w:b/>
          <w:u w:val="thick"/>
        </w:rPr>
        <w:t>Ostatní ustanovení</w:t>
      </w:r>
    </w:p>
    <w:p w14:paraId="40EA3781" w14:textId="77777777" w:rsidR="008913BF" w:rsidRPr="00031DD1" w:rsidRDefault="00F128BC" w:rsidP="001F4D0F">
      <w:pPr>
        <w:pStyle w:val="Odstavecseseznamem"/>
        <w:numPr>
          <w:ilvl w:val="0"/>
          <w:numId w:val="2"/>
        </w:numPr>
        <w:tabs>
          <w:tab w:val="left" w:pos="403"/>
        </w:tabs>
        <w:spacing w:before="0"/>
        <w:ind w:right="120"/>
        <w:jc w:val="both"/>
        <w:rPr>
          <w:rFonts w:ascii="Arial" w:hAnsi="Arial" w:cs="Arial"/>
        </w:rPr>
      </w:pPr>
      <w:r w:rsidRPr="00031DD1">
        <w:rPr>
          <w:rFonts w:ascii="Arial" w:hAnsi="Arial" w:cs="Arial"/>
        </w:rPr>
        <w:t>Zhotovitel</w:t>
      </w:r>
      <w:r w:rsidRPr="00031DD1">
        <w:rPr>
          <w:rFonts w:ascii="Arial" w:hAnsi="Arial" w:cs="Arial"/>
          <w:spacing w:val="-15"/>
        </w:rPr>
        <w:t xml:space="preserve"> </w:t>
      </w:r>
      <w:r w:rsidRPr="00031DD1">
        <w:rPr>
          <w:rFonts w:ascii="Arial" w:hAnsi="Arial" w:cs="Arial"/>
        </w:rPr>
        <w:t>není</w:t>
      </w:r>
      <w:r w:rsidRPr="00031DD1">
        <w:rPr>
          <w:rFonts w:ascii="Arial" w:hAnsi="Arial" w:cs="Arial"/>
          <w:spacing w:val="-14"/>
        </w:rPr>
        <w:t xml:space="preserve"> </w:t>
      </w:r>
      <w:r w:rsidRPr="00031DD1">
        <w:rPr>
          <w:rFonts w:ascii="Arial" w:hAnsi="Arial" w:cs="Arial"/>
        </w:rPr>
        <w:t>oprávněn</w:t>
      </w:r>
      <w:r w:rsidRPr="00031DD1">
        <w:rPr>
          <w:rFonts w:ascii="Arial" w:hAnsi="Arial" w:cs="Arial"/>
          <w:spacing w:val="-14"/>
        </w:rPr>
        <w:t xml:space="preserve"> </w:t>
      </w:r>
      <w:r w:rsidRPr="00031DD1">
        <w:rPr>
          <w:rFonts w:ascii="Arial" w:hAnsi="Arial" w:cs="Arial"/>
        </w:rPr>
        <w:t>postoupit</w:t>
      </w:r>
      <w:r w:rsidRPr="00031DD1">
        <w:rPr>
          <w:rFonts w:ascii="Arial" w:hAnsi="Arial" w:cs="Arial"/>
          <w:spacing w:val="-14"/>
        </w:rPr>
        <w:t xml:space="preserve"> </w:t>
      </w:r>
      <w:r w:rsidRPr="00031DD1">
        <w:rPr>
          <w:rFonts w:ascii="Arial" w:hAnsi="Arial" w:cs="Arial"/>
        </w:rPr>
        <w:t>třetí</w:t>
      </w:r>
      <w:r w:rsidRPr="00031DD1">
        <w:rPr>
          <w:rFonts w:ascii="Arial" w:hAnsi="Arial" w:cs="Arial"/>
          <w:spacing w:val="-14"/>
        </w:rPr>
        <w:t xml:space="preserve"> </w:t>
      </w:r>
      <w:r w:rsidRPr="00031DD1">
        <w:rPr>
          <w:rFonts w:ascii="Arial" w:hAnsi="Arial" w:cs="Arial"/>
        </w:rPr>
        <w:t>straně</w:t>
      </w:r>
      <w:r w:rsidRPr="00031DD1">
        <w:rPr>
          <w:rFonts w:ascii="Arial" w:hAnsi="Arial" w:cs="Arial"/>
          <w:spacing w:val="-15"/>
        </w:rPr>
        <w:t xml:space="preserve"> </w:t>
      </w:r>
      <w:r w:rsidRPr="00031DD1">
        <w:rPr>
          <w:rFonts w:ascii="Arial" w:hAnsi="Arial" w:cs="Arial"/>
        </w:rPr>
        <w:t>bez</w:t>
      </w:r>
      <w:r w:rsidRPr="00031DD1">
        <w:rPr>
          <w:rFonts w:ascii="Arial" w:hAnsi="Arial" w:cs="Arial"/>
          <w:spacing w:val="-15"/>
        </w:rPr>
        <w:t xml:space="preserve"> </w:t>
      </w:r>
      <w:r w:rsidRPr="00031DD1">
        <w:rPr>
          <w:rFonts w:ascii="Arial" w:hAnsi="Arial" w:cs="Arial"/>
        </w:rPr>
        <w:t>souhlasu</w:t>
      </w:r>
      <w:r w:rsidRPr="00031DD1">
        <w:rPr>
          <w:rFonts w:ascii="Arial" w:hAnsi="Arial" w:cs="Arial"/>
          <w:spacing w:val="-14"/>
        </w:rPr>
        <w:t xml:space="preserve"> </w:t>
      </w:r>
      <w:r w:rsidRPr="00031DD1">
        <w:rPr>
          <w:rFonts w:ascii="Arial" w:hAnsi="Arial" w:cs="Arial"/>
        </w:rPr>
        <w:t>objednatele</w:t>
      </w:r>
      <w:r w:rsidRPr="00031DD1">
        <w:rPr>
          <w:rFonts w:ascii="Arial" w:hAnsi="Arial" w:cs="Arial"/>
          <w:spacing w:val="-15"/>
        </w:rPr>
        <w:t xml:space="preserve"> </w:t>
      </w:r>
      <w:r w:rsidRPr="00031DD1">
        <w:rPr>
          <w:rFonts w:ascii="Arial" w:hAnsi="Arial" w:cs="Arial"/>
        </w:rPr>
        <w:t>žádnou</w:t>
      </w:r>
      <w:r w:rsidRPr="00031DD1">
        <w:rPr>
          <w:rFonts w:ascii="Arial" w:hAnsi="Arial" w:cs="Arial"/>
          <w:spacing w:val="-14"/>
        </w:rPr>
        <w:t xml:space="preserve"> </w:t>
      </w:r>
      <w:r w:rsidRPr="00031DD1">
        <w:rPr>
          <w:rFonts w:ascii="Arial" w:hAnsi="Arial" w:cs="Arial"/>
        </w:rPr>
        <w:t>pohledávku, kterou vůči němu má a která vyplývá z této</w:t>
      </w:r>
      <w:r w:rsidRPr="00031DD1">
        <w:rPr>
          <w:rFonts w:ascii="Arial" w:hAnsi="Arial" w:cs="Arial"/>
          <w:spacing w:val="-4"/>
        </w:rPr>
        <w:t xml:space="preserve"> </w:t>
      </w:r>
      <w:r w:rsidRPr="00031DD1">
        <w:rPr>
          <w:rFonts w:ascii="Arial" w:hAnsi="Arial" w:cs="Arial"/>
        </w:rPr>
        <w:t>smlouvy.</w:t>
      </w:r>
    </w:p>
    <w:p w14:paraId="74602E58" w14:textId="77777777" w:rsidR="008913BF" w:rsidRPr="00031DD1" w:rsidRDefault="00F128BC" w:rsidP="001F4D0F">
      <w:pPr>
        <w:pStyle w:val="Odstavecseseznamem"/>
        <w:numPr>
          <w:ilvl w:val="0"/>
          <w:numId w:val="2"/>
        </w:numPr>
        <w:tabs>
          <w:tab w:val="left" w:pos="403"/>
        </w:tabs>
        <w:spacing w:before="0"/>
        <w:ind w:hanging="285"/>
        <w:jc w:val="both"/>
        <w:rPr>
          <w:rFonts w:ascii="Arial" w:hAnsi="Arial" w:cs="Arial"/>
        </w:rPr>
      </w:pPr>
      <w:r w:rsidRPr="00031DD1">
        <w:rPr>
          <w:rFonts w:ascii="Arial" w:hAnsi="Arial" w:cs="Arial"/>
        </w:rPr>
        <w:t>Zhotovitel</w:t>
      </w:r>
      <w:r w:rsidRPr="00031DD1">
        <w:rPr>
          <w:rFonts w:ascii="Arial" w:hAnsi="Arial" w:cs="Arial"/>
          <w:spacing w:val="-6"/>
        </w:rPr>
        <w:t xml:space="preserve"> </w:t>
      </w:r>
      <w:r w:rsidRPr="00031DD1">
        <w:rPr>
          <w:rFonts w:ascii="Arial" w:hAnsi="Arial" w:cs="Arial"/>
        </w:rPr>
        <w:t>na</w:t>
      </w:r>
      <w:r w:rsidRPr="00031DD1">
        <w:rPr>
          <w:rFonts w:ascii="Arial" w:hAnsi="Arial" w:cs="Arial"/>
          <w:spacing w:val="-7"/>
        </w:rPr>
        <w:t xml:space="preserve"> </w:t>
      </w:r>
      <w:r w:rsidRPr="00031DD1">
        <w:rPr>
          <w:rFonts w:ascii="Arial" w:hAnsi="Arial" w:cs="Arial"/>
        </w:rPr>
        <w:t>sebe</w:t>
      </w:r>
      <w:r w:rsidRPr="00031DD1">
        <w:rPr>
          <w:rFonts w:ascii="Arial" w:hAnsi="Arial" w:cs="Arial"/>
          <w:spacing w:val="-7"/>
        </w:rPr>
        <w:t xml:space="preserve"> </w:t>
      </w:r>
      <w:r w:rsidRPr="00031DD1">
        <w:rPr>
          <w:rFonts w:ascii="Arial" w:hAnsi="Arial" w:cs="Arial"/>
        </w:rPr>
        <w:t>bere</w:t>
      </w:r>
      <w:r w:rsidRPr="00031DD1">
        <w:rPr>
          <w:rFonts w:ascii="Arial" w:hAnsi="Arial" w:cs="Arial"/>
          <w:spacing w:val="-7"/>
        </w:rPr>
        <w:t xml:space="preserve"> </w:t>
      </w:r>
      <w:r w:rsidRPr="00031DD1">
        <w:rPr>
          <w:rFonts w:ascii="Arial" w:hAnsi="Arial" w:cs="Arial"/>
        </w:rPr>
        <w:t>nebezpečí</w:t>
      </w:r>
      <w:r w:rsidRPr="00031DD1">
        <w:rPr>
          <w:rFonts w:ascii="Arial" w:hAnsi="Arial" w:cs="Arial"/>
          <w:spacing w:val="-5"/>
        </w:rPr>
        <w:t xml:space="preserve"> </w:t>
      </w:r>
      <w:r w:rsidRPr="00031DD1">
        <w:rPr>
          <w:rFonts w:ascii="Arial" w:hAnsi="Arial" w:cs="Arial"/>
        </w:rPr>
        <w:t>změny</w:t>
      </w:r>
      <w:r w:rsidRPr="00031DD1">
        <w:rPr>
          <w:rFonts w:ascii="Arial" w:hAnsi="Arial" w:cs="Arial"/>
          <w:spacing w:val="-7"/>
        </w:rPr>
        <w:t xml:space="preserve"> </w:t>
      </w:r>
      <w:r w:rsidRPr="00031DD1">
        <w:rPr>
          <w:rFonts w:ascii="Arial" w:hAnsi="Arial" w:cs="Arial"/>
        </w:rPr>
        <w:t>okolností</w:t>
      </w:r>
      <w:r w:rsidRPr="00031DD1">
        <w:rPr>
          <w:rFonts w:ascii="Arial" w:hAnsi="Arial" w:cs="Arial"/>
          <w:spacing w:val="-6"/>
        </w:rPr>
        <w:t xml:space="preserve"> </w:t>
      </w:r>
      <w:r w:rsidRPr="00031DD1">
        <w:rPr>
          <w:rFonts w:ascii="Arial" w:hAnsi="Arial" w:cs="Arial"/>
        </w:rPr>
        <w:t>ve</w:t>
      </w:r>
      <w:r w:rsidRPr="00031DD1">
        <w:rPr>
          <w:rFonts w:ascii="Arial" w:hAnsi="Arial" w:cs="Arial"/>
          <w:spacing w:val="-7"/>
        </w:rPr>
        <w:t xml:space="preserve"> </w:t>
      </w:r>
      <w:r w:rsidRPr="00031DD1">
        <w:rPr>
          <w:rFonts w:ascii="Arial" w:hAnsi="Arial" w:cs="Arial"/>
        </w:rPr>
        <w:t>smyslu</w:t>
      </w:r>
      <w:r w:rsidRPr="00031DD1">
        <w:rPr>
          <w:rFonts w:ascii="Arial" w:hAnsi="Arial" w:cs="Arial"/>
          <w:spacing w:val="-7"/>
        </w:rPr>
        <w:t xml:space="preserve"> </w:t>
      </w:r>
      <w:r w:rsidRPr="00031DD1">
        <w:rPr>
          <w:rFonts w:ascii="Arial" w:hAnsi="Arial" w:cs="Arial"/>
        </w:rPr>
        <w:t>§</w:t>
      </w:r>
      <w:r w:rsidRPr="00031DD1">
        <w:rPr>
          <w:rFonts w:ascii="Arial" w:hAnsi="Arial" w:cs="Arial"/>
          <w:spacing w:val="-6"/>
        </w:rPr>
        <w:t xml:space="preserve"> </w:t>
      </w:r>
      <w:r w:rsidRPr="00031DD1">
        <w:rPr>
          <w:rFonts w:ascii="Arial" w:hAnsi="Arial" w:cs="Arial"/>
        </w:rPr>
        <w:t>1765</w:t>
      </w:r>
      <w:r w:rsidRPr="00031DD1">
        <w:rPr>
          <w:rFonts w:ascii="Arial" w:hAnsi="Arial" w:cs="Arial"/>
          <w:spacing w:val="-9"/>
        </w:rPr>
        <w:t xml:space="preserve"> </w:t>
      </w:r>
      <w:r w:rsidRPr="00031DD1">
        <w:rPr>
          <w:rFonts w:ascii="Arial" w:hAnsi="Arial" w:cs="Arial"/>
        </w:rPr>
        <w:t>občanského</w:t>
      </w:r>
      <w:r w:rsidRPr="00031DD1">
        <w:rPr>
          <w:rFonts w:ascii="Arial" w:hAnsi="Arial" w:cs="Arial"/>
          <w:spacing w:val="-6"/>
        </w:rPr>
        <w:t xml:space="preserve"> </w:t>
      </w:r>
      <w:r w:rsidRPr="00031DD1">
        <w:rPr>
          <w:rFonts w:ascii="Arial" w:hAnsi="Arial" w:cs="Arial"/>
        </w:rPr>
        <w:t>zákoníku.</w:t>
      </w:r>
    </w:p>
    <w:p w14:paraId="28DEE80C" w14:textId="77777777" w:rsidR="008913BF" w:rsidRPr="00031DD1" w:rsidRDefault="00F128BC" w:rsidP="001F4D0F">
      <w:pPr>
        <w:pStyle w:val="Odstavecseseznamem"/>
        <w:numPr>
          <w:ilvl w:val="0"/>
          <w:numId w:val="2"/>
        </w:numPr>
        <w:tabs>
          <w:tab w:val="left" w:pos="403"/>
        </w:tabs>
        <w:spacing w:before="0"/>
        <w:ind w:right="117"/>
        <w:jc w:val="both"/>
        <w:rPr>
          <w:rFonts w:ascii="Arial" w:hAnsi="Arial" w:cs="Arial"/>
        </w:rPr>
      </w:pPr>
      <w:r w:rsidRPr="00031DD1">
        <w:rPr>
          <w:rFonts w:ascii="Arial" w:hAnsi="Arial" w:cs="Arial"/>
        </w:rPr>
        <w:t>Není-li v této smlouvě ujednáno jinak, vztahuje se na vztahy z ní vyplývající občanský zákoník.</w:t>
      </w:r>
    </w:p>
    <w:p w14:paraId="0A78D46D" w14:textId="77777777" w:rsidR="008913BF" w:rsidRPr="00031DD1" w:rsidRDefault="008913BF" w:rsidP="001F4D0F">
      <w:pPr>
        <w:pStyle w:val="Zkladntext"/>
        <w:spacing w:before="0"/>
        <w:ind w:left="0" w:firstLine="0"/>
        <w:jc w:val="both"/>
        <w:rPr>
          <w:rFonts w:ascii="Arial" w:hAnsi="Arial" w:cs="Arial"/>
          <w:sz w:val="22"/>
          <w:szCs w:val="22"/>
        </w:rPr>
      </w:pPr>
    </w:p>
    <w:p w14:paraId="587A18B0" w14:textId="77777777" w:rsidR="008913BF" w:rsidRPr="00031DD1" w:rsidRDefault="00F128BC" w:rsidP="00670598">
      <w:pPr>
        <w:pStyle w:val="Nadpis1"/>
        <w:ind w:left="0"/>
        <w:rPr>
          <w:rFonts w:ascii="Arial" w:hAnsi="Arial" w:cs="Arial"/>
          <w:sz w:val="22"/>
          <w:szCs w:val="22"/>
          <w:u w:val="none"/>
        </w:rPr>
      </w:pPr>
      <w:r w:rsidRPr="00031DD1">
        <w:rPr>
          <w:rFonts w:ascii="Arial" w:hAnsi="Arial" w:cs="Arial"/>
          <w:sz w:val="22"/>
          <w:szCs w:val="22"/>
          <w:u w:val="none"/>
        </w:rPr>
        <w:t>Článek XV.</w:t>
      </w:r>
    </w:p>
    <w:p w14:paraId="5F11EF87" w14:textId="77777777" w:rsidR="008913BF" w:rsidRPr="00031DD1" w:rsidRDefault="00F128BC" w:rsidP="00670598">
      <w:pPr>
        <w:jc w:val="center"/>
        <w:rPr>
          <w:rFonts w:ascii="Arial" w:hAnsi="Arial" w:cs="Arial"/>
          <w:b/>
        </w:rPr>
      </w:pPr>
      <w:r w:rsidRPr="00031DD1">
        <w:rPr>
          <w:rFonts w:ascii="Arial" w:hAnsi="Arial" w:cs="Arial"/>
          <w:spacing w:val="-60"/>
          <w:u w:val="thick"/>
        </w:rPr>
        <w:t xml:space="preserve"> </w:t>
      </w:r>
      <w:r w:rsidRPr="00031DD1">
        <w:rPr>
          <w:rFonts w:ascii="Arial" w:hAnsi="Arial" w:cs="Arial"/>
          <w:b/>
          <w:u w:val="thick"/>
        </w:rPr>
        <w:t>Závěrečná ustanovení</w:t>
      </w:r>
    </w:p>
    <w:p w14:paraId="4E1EF4D8" w14:textId="77777777" w:rsidR="008913BF" w:rsidRPr="00031DD1" w:rsidRDefault="00F128BC" w:rsidP="00670598">
      <w:pPr>
        <w:pStyle w:val="Odstavecseseznamem"/>
        <w:numPr>
          <w:ilvl w:val="0"/>
          <w:numId w:val="1"/>
        </w:numPr>
        <w:tabs>
          <w:tab w:val="left" w:pos="403"/>
        </w:tabs>
        <w:spacing w:before="0"/>
        <w:ind w:right="117"/>
        <w:jc w:val="both"/>
        <w:rPr>
          <w:rFonts w:ascii="Arial" w:hAnsi="Arial" w:cs="Arial"/>
        </w:rPr>
      </w:pPr>
      <w:r w:rsidRPr="00031DD1">
        <w:rPr>
          <w:rFonts w:ascii="Arial" w:hAnsi="Arial" w:cs="Arial"/>
        </w:rPr>
        <w:t xml:space="preserve">Tuto smlouvu je možno měnit pouze písemně na základě vzestupně číslovaných </w:t>
      </w:r>
      <w:r w:rsidR="00670598" w:rsidRPr="00031DD1">
        <w:rPr>
          <w:rFonts w:ascii="Arial" w:hAnsi="Arial" w:cs="Arial"/>
        </w:rPr>
        <w:t>dodatků,</w:t>
      </w:r>
      <w:r w:rsidRPr="00031DD1">
        <w:rPr>
          <w:rFonts w:ascii="Arial" w:hAnsi="Arial" w:cs="Arial"/>
        </w:rPr>
        <w:t xml:space="preserve"> a to prostřednictvím osob oprávněných k uzavření této</w:t>
      </w:r>
      <w:r w:rsidRPr="00031DD1">
        <w:rPr>
          <w:rFonts w:ascii="Arial" w:hAnsi="Arial" w:cs="Arial"/>
          <w:spacing w:val="2"/>
        </w:rPr>
        <w:t xml:space="preserve"> </w:t>
      </w:r>
      <w:r w:rsidRPr="00031DD1">
        <w:rPr>
          <w:rFonts w:ascii="Arial" w:hAnsi="Arial" w:cs="Arial"/>
        </w:rPr>
        <w:t>smlouvy.</w:t>
      </w:r>
    </w:p>
    <w:p w14:paraId="14A3E467" w14:textId="3D4B1E5D" w:rsidR="008913BF" w:rsidRPr="00031DD1" w:rsidRDefault="00F128BC" w:rsidP="00670598">
      <w:pPr>
        <w:pStyle w:val="Odstavecseseznamem"/>
        <w:numPr>
          <w:ilvl w:val="0"/>
          <w:numId w:val="1"/>
        </w:numPr>
        <w:tabs>
          <w:tab w:val="left" w:pos="403"/>
        </w:tabs>
        <w:spacing w:before="0"/>
        <w:ind w:right="119"/>
        <w:jc w:val="both"/>
        <w:rPr>
          <w:rFonts w:ascii="Arial" w:hAnsi="Arial" w:cs="Arial"/>
        </w:rPr>
      </w:pPr>
      <w:r w:rsidRPr="00031DD1">
        <w:rPr>
          <w:rFonts w:ascii="Arial" w:hAnsi="Arial" w:cs="Arial"/>
        </w:rPr>
        <w:t xml:space="preserve">Tato smlouva je vyhotovena ve </w:t>
      </w:r>
      <w:r w:rsidR="00090EE0">
        <w:rPr>
          <w:rFonts w:ascii="Arial" w:hAnsi="Arial" w:cs="Arial"/>
        </w:rPr>
        <w:t>dvou</w:t>
      </w:r>
      <w:r w:rsidRPr="00031DD1">
        <w:rPr>
          <w:rFonts w:ascii="Arial" w:hAnsi="Arial" w:cs="Arial"/>
        </w:rPr>
        <w:t xml:space="preserve"> vyhotoveních, které mají platnost a závaznost originálu. Objednatel obdrží </w:t>
      </w:r>
      <w:r w:rsidR="00090EE0">
        <w:rPr>
          <w:rFonts w:ascii="Arial" w:hAnsi="Arial" w:cs="Arial"/>
        </w:rPr>
        <w:t>jedno</w:t>
      </w:r>
      <w:r w:rsidRPr="00031DD1">
        <w:rPr>
          <w:rFonts w:ascii="Arial" w:hAnsi="Arial" w:cs="Arial"/>
        </w:rPr>
        <w:t xml:space="preserve"> vyhotovení a jedno vyhotovení obdrží</w:t>
      </w:r>
      <w:r w:rsidRPr="00031DD1">
        <w:rPr>
          <w:rFonts w:ascii="Arial" w:hAnsi="Arial" w:cs="Arial"/>
          <w:spacing w:val="-2"/>
        </w:rPr>
        <w:t xml:space="preserve"> </w:t>
      </w:r>
      <w:r w:rsidRPr="00031DD1">
        <w:rPr>
          <w:rFonts w:ascii="Arial" w:hAnsi="Arial" w:cs="Arial"/>
        </w:rPr>
        <w:t>zhotovitel.</w:t>
      </w:r>
    </w:p>
    <w:p w14:paraId="6E7E0667" w14:textId="05D8A91C" w:rsidR="008913BF" w:rsidRPr="00031DD1" w:rsidRDefault="00F128BC" w:rsidP="00670598">
      <w:pPr>
        <w:pStyle w:val="Odstavecseseznamem"/>
        <w:numPr>
          <w:ilvl w:val="0"/>
          <w:numId w:val="1"/>
        </w:numPr>
        <w:tabs>
          <w:tab w:val="left" w:pos="403"/>
        </w:tabs>
        <w:spacing w:before="0"/>
        <w:ind w:right="115"/>
        <w:jc w:val="both"/>
        <w:rPr>
          <w:rFonts w:ascii="Arial" w:hAnsi="Arial" w:cs="Arial"/>
        </w:rPr>
      </w:pPr>
      <w:r w:rsidRPr="00031DD1">
        <w:rPr>
          <w:rFonts w:ascii="Arial" w:hAnsi="Arial" w:cs="Arial"/>
        </w:rPr>
        <w:t xml:space="preserve">Tato smlouva nabývá účinnosti podpisem poslední smluvní strany. </w:t>
      </w:r>
    </w:p>
    <w:p w14:paraId="73C88617" w14:textId="77777777" w:rsidR="008913BF" w:rsidRPr="00031DD1" w:rsidRDefault="00F128BC" w:rsidP="00670598">
      <w:pPr>
        <w:pStyle w:val="Odstavecseseznamem"/>
        <w:numPr>
          <w:ilvl w:val="0"/>
          <w:numId w:val="1"/>
        </w:numPr>
        <w:tabs>
          <w:tab w:val="left" w:pos="403"/>
        </w:tabs>
        <w:spacing w:before="0"/>
        <w:ind w:hanging="285"/>
        <w:jc w:val="both"/>
        <w:rPr>
          <w:rFonts w:ascii="Arial" w:hAnsi="Arial" w:cs="Arial"/>
        </w:rPr>
      </w:pPr>
      <w:r w:rsidRPr="00031DD1">
        <w:rPr>
          <w:rFonts w:ascii="Arial" w:hAnsi="Arial" w:cs="Arial"/>
        </w:rPr>
        <w:t>Smluvní strany prohlašují, že souhlasí s textem této</w:t>
      </w:r>
      <w:r w:rsidRPr="00031DD1">
        <w:rPr>
          <w:rFonts w:ascii="Arial" w:hAnsi="Arial" w:cs="Arial"/>
          <w:spacing w:val="-1"/>
        </w:rPr>
        <w:t xml:space="preserve"> </w:t>
      </w:r>
      <w:r w:rsidRPr="00031DD1">
        <w:rPr>
          <w:rFonts w:ascii="Arial" w:hAnsi="Arial" w:cs="Arial"/>
        </w:rPr>
        <w:t>smlouvy.</w:t>
      </w:r>
    </w:p>
    <w:p w14:paraId="5177EAE0" w14:textId="1736770B" w:rsidR="001C5C54" w:rsidRPr="00684898" w:rsidRDefault="00F128BC" w:rsidP="00670598">
      <w:pPr>
        <w:pStyle w:val="Odstavecseseznamem"/>
        <w:numPr>
          <w:ilvl w:val="1"/>
          <w:numId w:val="1"/>
        </w:numPr>
        <w:tabs>
          <w:tab w:val="left" w:pos="403"/>
        </w:tabs>
        <w:spacing w:before="0"/>
        <w:ind w:hanging="361"/>
        <w:jc w:val="left"/>
        <w:rPr>
          <w:rFonts w:ascii="Arial" w:hAnsi="Arial" w:cs="Arial"/>
        </w:rPr>
      </w:pPr>
      <w:r w:rsidRPr="00684898">
        <w:rPr>
          <w:rFonts w:ascii="Arial" w:hAnsi="Arial" w:cs="Arial"/>
        </w:rPr>
        <w:t>Nedílnou součástí této smlouvy j</w:t>
      </w:r>
      <w:r w:rsidR="00684898" w:rsidRPr="00684898">
        <w:rPr>
          <w:rFonts w:ascii="Arial" w:hAnsi="Arial" w:cs="Arial"/>
        </w:rPr>
        <w:t xml:space="preserve">e </w:t>
      </w:r>
      <w:r w:rsidRPr="00684898">
        <w:rPr>
          <w:rFonts w:ascii="Arial" w:hAnsi="Arial" w:cs="Arial"/>
        </w:rPr>
        <w:t xml:space="preserve">Příloha č. 1 </w:t>
      </w:r>
      <w:r w:rsidR="001C5C54" w:rsidRPr="00684898">
        <w:rPr>
          <w:rFonts w:ascii="Arial" w:hAnsi="Arial" w:cs="Arial"/>
        </w:rPr>
        <w:t>–</w:t>
      </w:r>
      <w:r w:rsidR="00684898">
        <w:rPr>
          <w:rFonts w:ascii="Arial" w:hAnsi="Arial" w:cs="Arial"/>
        </w:rPr>
        <w:t xml:space="preserve"> </w:t>
      </w:r>
      <w:r w:rsidR="001C5C54" w:rsidRPr="00684898">
        <w:rPr>
          <w:rFonts w:ascii="Arial" w:hAnsi="Arial" w:cs="Arial"/>
        </w:rPr>
        <w:t xml:space="preserve">Podrobná specifikace </w:t>
      </w:r>
    </w:p>
    <w:p w14:paraId="14F871E0" w14:textId="77777777" w:rsidR="008913BF" w:rsidRPr="00031DD1" w:rsidRDefault="00F128BC" w:rsidP="00670598">
      <w:pPr>
        <w:pStyle w:val="Odstavecseseznamem"/>
        <w:numPr>
          <w:ilvl w:val="0"/>
          <w:numId w:val="1"/>
        </w:numPr>
        <w:tabs>
          <w:tab w:val="left" w:pos="403"/>
        </w:tabs>
        <w:spacing w:before="0"/>
        <w:ind w:right="120"/>
        <w:rPr>
          <w:rFonts w:ascii="Arial" w:hAnsi="Arial" w:cs="Arial"/>
        </w:rPr>
      </w:pPr>
      <w:r w:rsidRPr="00031DD1">
        <w:rPr>
          <w:rFonts w:ascii="Arial" w:hAnsi="Arial" w:cs="Arial"/>
        </w:rPr>
        <w:t>V případě, že nelze vedle sebe aplikovat ustanovení této smlouvy a její přílohu tak, aby mohly být užity vedle sebe, pak mají přednost ustanovení této</w:t>
      </w:r>
      <w:r w:rsidRPr="00031DD1">
        <w:rPr>
          <w:rFonts w:ascii="Arial" w:hAnsi="Arial" w:cs="Arial"/>
          <w:spacing w:val="-3"/>
        </w:rPr>
        <w:t xml:space="preserve"> </w:t>
      </w:r>
      <w:r w:rsidRPr="00031DD1">
        <w:rPr>
          <w:rFonts w:ascii="Arial" w:hAnsi="Arial" w:cs="Arial"/>
        </w:rPr>
        <w:t>smlouvy.</w:t>
      </w:r>
    </w:p>
    <w:p w14:paraId="1A35669C" w14:textId="77777777" w:rsidR="008913BF" w:rsidRPr="00031DD1" w:rsidRDefault="008913BF" w:rsidP="00670598">
      <w:pPr>
        <w:pStyle w:val="Zkladntext"/>
        <w:spacing w:before="0"/>
        <w:ind w:left="0" w:firstLine="0"/>
        <w:rPr>
          <w:rFonts w:ascii="Arial" w:hAnsi="Arial" w:cs="Arial"/>
          <w:sz w:val="22"/>
          <w:szCs w:val="22"/>
        </w:rPr>
      </w:pPr>
    </w:p>
    <w:p w14:paraId="06D49632" w14:textId="38ED3760" w:rsidR="00670598" w:rsidRDefault="00670598" w:rsidP="00670598">
      <w:pPr>
        <w:pStyle w:val="Zkladntext"/>
        <w:spacing w:before="0"/>
        <w:ind w:left="0" w:firstLine="0"/>
        <w:rPr>
          <w:rFonts w:ascii="Arial" w:hAnsi="Arial" w:cs="Arial"/>
          <w:sz w:val="22"/>
          <w:szCs w:val="22"/>
        </w:rPr>
      </w:pPr>
    </w:p>
    <w:p w14:paraId="7F722C8C" w14:textId="77777777" w:rsidR="002A6A53" w:rsidRPr="00031DD1" w:rsidRDefault="002A6A53" w:rsidP="00670598">
      <w:pPr>
        <w:pStyle w:val="Zkladntext"/>
        <w:spacing w:before="0"/>
        <w:ind w:left="0" w:firstLine="0"/>
        <w:rPr>
          <w:rFonts w:ascii="Arial" w:hAnsi="Arial" w:cs="Arial"/>
          <w:sz w:val="22"/>
          <w:szCs w:val="22"/>
        </w:rPr>
      </w:pPr>
    </w:p>
    <w:p w14:paraId="2492ABE5" w14:textId="77777777" w:rsidR="00670598" w:rsidRPr="00031DD1" w:rsidRDefault="00670598" w:rsidP="00670598">
      <w:pPr>
        <w:pStyle w:val="Zkladntext"/>
        <w:spacing w:before="0"/>
        <w:ind w:left="0" w:firstLine="0"/>
        <w:rPr>
          <w:rFonts w:ascii="Arial" w:hAnsi="Arial" w:cs="Arial"/>
          <w:sz w:val="22"/>
          <w:szCs w:val="22"/>
        </w:rPr>
      </w:pPr>
    </w:p>
    <w:p w14:paraId="29D93EB8" w14:textId="77777777" w:rsidR="008913BF" w:rsidRPr="00031DD1" w:rsidRDefault="00F128BC" w:rsidP="00670598">
      <w:pPr>
        <w:pStyle w:val="Zkladntext"/>
        <w:tabs>
          <w:tab w:val="left" w:pos="6215"/>
        </w:tabs>
        <w:spacing w:before="0"/>
        <w:ind w:left="118" w:firstLine="0"/>
        <w:rPr>
          <w:rFonts w:ascii="Arial" w:hAnsi="Arial" w:cs="Arial"/>
          <w:sz w:val="22"/>
          <w:szCs w:val="22"/>
        </w:rPr>
      </w:pPr>
      <w:r w:rsidRPr="00684898">
        <w:rPr>
          <w:rFonts w:ascii="Arial" w:hAnsi="Arial" w:cs="Arial"/>
          <w:sz w:val="22"/>
          <w:szCs w:val="22"/>
          <w:highlight w:val="yellow"/>
        </w:rPr>
        <w:t>V</w:t>
      </w:r>
      <w:r w:rsidRPr="00684898">
        <w:rPr>
          <w:rFonts w:ascii="Arial" w:hAnsi="Arial" w:cs="Arial"/>
          <w:spacing w:val="-2"/>
          <w:sz w:val="22"/>
          <w:szCs w:val="22"/>
          <w:highlight w:val="yellow"/>
        </w:rPr>
        <w:t xml:space="preserve"> </w:t>
      </w:r>
      <w:r w:rsidR="00670598" w:rsidRPr="00684898">
        <w:rPr>
          <w:rFonts w:ascii="Arial" w:hAnsi="Arial" w:cs="Arial"/>
          <w:sz w:val="22"/>
          <w:szCs w:val="22"/>
          <w:highlight w:val="yellow"/>
        </w:rPr>
        <w:t xml:space="preserve">    </w:t>
      </w:r>
      <w:r w:rsidRPr="00684898">
        <w:rPr>
          <w:rFonts w:ascii="Arial" w:hAnsi="Arial" w:cs="Arial"/>
          <w:spacing w:val="-1"/>
          <w:sz w:val="22"/>
          <w:szCs w:val="22"/>
          <w:highlight w:val="yellow"/>
        </w:rPr>
        <w:t xml:space="preserve"> </w:t>
      </w:r>
      <w:r w:rsidRPr="00684898">
        <w:rPr>
          <w:rFonts w:ascii="Arial" w:hAnsi="Arial" w:cs="Arial"/>
          <w:sz w:val="22"/>
          <w:szCs w:val="22"/>
          <w:highlight w:val="yellow"/>
        </w:rPr>
        <w:t>dne</w:t>
      </w:r>
      <w:r w:rsidRPr="00031DD1">
        <w:rPr>
          <w:rFonts w:ascii="Arial" w:hAnsi="Arial" w:cs="Arial"/>
          <w:sz w:val="22"/>
          <w:szCs w:val="22"/>
        </w:rPr>
        <w:tab/>
        <w:t xml:space="preserve">V </w:t>
      </w:r>
      <w:r w:rsidR="00670598" w:rsidRPr="00031DD1">
        <w:rPr>
          <w:rFonts w:ascii="Arial" w:hAnsi="Arial" w:cs="Arial"/>
          <w:sz w:val="22"/>
          <w:szCs w:val="22"/>
        </w:rPr>
        <w:t xml:space="preserve">     </w:t>
      </w:r>
      <w:r w:rsidRPr="00031DD1">
        <w:rPr>
          <w:rFonts w:ascii="Arial" w:hAnsi="Arial" w:cs="Arial"/>
          <w:sz w:val="22"/>
          <w:szCs w:val="22"/>
        </w:rPr>
        <w:t xml:space="preserve"> dne </w:t>
      </w:r>
    </w:p>
    <w:p w14:paraId="0E47DA1C" w14:textId="77777777" w:rsidR="008913BF" w:rsidRPr="00031DD1" w:rsidRDefault="008913BF" w:rsidP="00670598">
      <w:pPr>
        <w:pStyle w:val="Zkladntext"/>
        <w:spacing w:before="0"/>
        <w:ind w:left="0" w:firstLine="0"/>
        <w:rPr>
          <w:rFonts w:ascii="Arial" w:hAnsi="Arial" w:cs="Arial"/>
          <w:sz w:val="22"/>
          <w:szCs w:val="22"/>
        </w:rPr>
      </w:pPr>
    </w:p>
    <w:p w14:paraId="75871FA9" w14:textId="77777777" w:rsidR="008913BF" w:rsidRPr="00031DD1" w:rsidRDefault="008913BF" w:rsidP="00670598">
      <w:pPr>
        <w:pStyle w:val="Zkladntext"/>
        <w:spacing w:before="0"/>
        <w:ind w:left="0" w:firstLine="0"/>
        <w:rPr>
          <w:rFonts w:ascii="Arial" w:hAnsi="Arial" w:cs="Arial"/>
          <w:sz w:val="22"/>
          <w:szCs w:val="22"/>
        </w:rPr>
      </w:pPr>
    </w:p>
    <w:p w14:paraId="5BD69F23" w14:textId="77777777" w:rsidR="008913BF" w:rsidRPr="00031DD1" w:rsidRDefault="008913BF" w:rsidP="00670598">
      <w:pPr>
        <w:pStyle w:val="Zkladntext"/>
        <w:spacing w:before="0"/>
        <w:ind w:left="0" w:firstLine="0"/>
        <w:rPr>
          <w:rFonts w:ascii="Arial" w:hAnsi="Arial" w:cs="Arial"/>
          <w:sz w:val="22"/>
          <w:szCs w:val="22"/>
        </w:rPr>
      </w:pPr>
    </w:p>
    <w:p w14:paraId="53A3EE96" w14:textId="77777777" w:rsidR="008913BF" w:rsidRPr="00031DD1" w:rsidRDefault="008913BF" w:rsidP="00670598">
      <w:pPr>
        <w:pStyle w:val="Zkladntext"/>
        <w:spacing w:before="0"/>
        <w:ind w:left="0" w:firstLine="0"/>
        <w:rPr>
          <w:rFonts w:ascii="Arial" w:hAnsi="Arial" w:cs="Arial"/>
          <w:sz w:val="22"/>
          <w:szCs w:val="22"/>
        </w:rPr>
      </w:pPr>
    </w:p>
    <w:p w14:paraId="5304C768" w14:textId="63DC4A0C" w:rsidR="008913BF" w:rsidRDefault="00F128BC" w:rsidP="00670598">
      <w:pPr>
        <w:pStyle w:val="Zkladntext"/>
        <w:tabs>
          <w:tab w:val="left" w:pos="6215"/>
          <w:tab w:val="left" w:pos="6419"/>
        </w:tabs>
        <w:spacing w:before="0"/>
        <w:ind w:left="598" w:right="688" w:hanging="480"/>
        <w:rPr>
          <w:rFonts w:ascii="Arial" w:hAnsi="Arial" w:cs="Arial"/>
          <w:spacing w:val="-1"/>
          <w:sz w:val="22"/>
          <w:szCs w:val="22"/>
        </w:rPr>
      </w:pPr>
      <w:r w:rsidRPr="00684898">
        <w:rPr>
          <w:rFonts w:ascii="Arial" w:hAnsi="Arial" w:cs="Arial"/>
          <w:sz w:val="22"/>
          <w:szCs w:val="22"/>
          <w:highlight w:val="yellow"/>
        </w:rPr>
        <w:t>………………………………</w:t>
      </w:r>
      <w:r w:rsidRPr="00031DD1">
        <w:rPr>
          <w:rFonts w:ascii="Arial" w:hAnsi="Arial" w:cs="Arial"/>
          <w:sz w:val="22"/>
          <w:szCs w:val="22"/>
        </w:rPr>
        <w:tab/>
      </w:r>
      <w:r w:rsidRPr="00031DD1">
        <w:rPr>
          <w:rFonts w:ascii="Arial" w:hAnsi="Arial" w:cs="Arial"/>
          <w:spacing w:val="-1"/>
          <w:sz w:val="22"/>
          <w:szCs w:val="22"/>
        </w:rPr>
        <w:t xml:space="preserve">………………………… </w:t>
      </w:r>
    </w:p>
    <w:p w14:paraId="183BDF39" w14:textId="4BEF4F45" w:rsidR="00090EE0" w:rsidRDefault="00090EE0" w:rsidP="00670598">
      <w:pPr>
        <w:pStyle w:val="Zkladntext"/>
        <w:tabs>
          <w:tab w:val="left" w:pos="6215"/>
          <w:tab w:val="left" w:pos="6419"/>
        </w:tabs>
        <w:spacing w:before="0"/>
        <w:ind w:left="598" w:right="688" w:hanging="480"/>
        <w:rPr>
          <w:rFonts w:ascii="Arial" w:hAnsi="Arial" w:cs="Arial"/>
          <w:spacing w:val="-1"/>
          <w:sz w:val="22"/>
          <w:szCs w:val="22"/>
        </w:rPr>
      </w:pPr>
    </w:p>
    <w:p w14:paraId="36C0E16F" w14:textId="1E1AC9D1" w:rsidR="00090EE0" w:rsidRPr="00031DD1" w:rsidRDefault="00684898" w:rsidP="00670598">
      <w:pPr>
        <w:pStyle w:val="Zkladntext"/>
        <w:tabs>
          <w:tab w:val="left" w:pos="6215"/>
          <w:tab w:val="left" w:pos="6419"/>
        </w:tabs>
        <w:spacing w:before="0"/>
        <w:ind w:left="598" w:right="688" w:hanging="480"/>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 Zhotovitel</w:t>
      </w:r>
      <w:r>
        <w:rPr>
          <w:rFonts w:ascii="Arial" w:hAnsi="Arial" w:cs="Arial"/>
          <w:sz w:val="22"/>
          <w:szCs w:val="22"/>
        </w:rPr>
        <w:tab/>
      </w:r>
      <w:r>
        <w:rPr>
          <w:rFonts w:ascii="Arial" w:hAnsi="Arial" w:cs="Arial"/>
          <w:sz w:val="22"/>
          <w:szCs w:val="22"/>
        </w:rPr>
        <w:tab/>
        <w:t>Objednatel</w:t>
      </w:r>
    </w:p>
    <w:sectPr w:rsidR="00090EE0" w:rsidRPr="00031DD1" w:rsidSect="004C3D3E">
      <w:headerReference w:type="default" r:id="rId7"/>
      <w:footerReference w:type="default" r:id="rId8"/>
      <w:pgSz w:w="11910" w:h="16840"/>
      <w:pgMar w:top="993" w:right="1300" w:bottom="1260" w:left="1300" w:header="0"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05447" w14:textId="77777777" w:rsidR="000563F6" w:rsidRDefault="000563F6">
      <w:r>
        <w:separator/>
      </w:r>
    </w:p>
  </w:endnote>
  <w:endnote w:type="continuationSeparator" w:id="0">
    <w:p w14:paraId="65B02BE5" w14:textId="77777777" w:rsidR="000563F6" w:rsidRDefault="0005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73952" w14:textId="77777777" w:rsidR="008913BF" w:rsidRDefault="008913BF">
    <w:pPr>
      <w:pStyle w:val="Zkladn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62D597" w14:textId="77777777" w:rsidR="000563F6" w:rsidRDefault="000563F6">
      <w:r>
        <w:separator/>
      </w:r>
    </w:p>
  </w:footnote>
  <w:footnote w:type="continuationSeparator" w:id="0">
    <w:p w14:paraId="72C65F80" w14:textId="77777777" w:rsidR="000563F6" w:rsidRDefault="00056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DA0AF" w14:textId="77777777" w:rsidR="004C3D3E" w:rsidRDefault="004C3D3E">
    <w:pPr>
      <w:pStyle w:val="Zhlav"/>
    </w:pPr>
    <w:r>
      <w:rPr>
        <w:noProof/>
      </w:rPr>
      <w:drawing>
        <wp:inline distT="0" distB="0" distL="0" distR="0" wp14:anchorId="7B9DD0AF" wp14:editId="705BD144">
          <wp:extent cx="1847850" cy="70887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2079" cy="7181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90658"/>
    <w:multiLevelType w:val="hybridMultilevel"/>
    <w:tmpl w:val="02E8DBAA"/>
    <w:lvl w:ilvl="0" w:tplc="8638B7EA">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24A04F64">
      <w:numFmt w:val="bullet"/>
      <w:lvlText w:val="•"/>
      <w:lvlJc w:val="left"/>
      <w:pPr>
        <w:ind w:left="1290" w:hanging="284"/>
      </w:pPr>
      <w:rPr>
        <w:rFonts w:hint="default"/>
        <w:lang w:val="cs-CZ" w:eastAsia="cs-CZ" w:bidi="cs-CZ"/>
      </w:rPr>
    </w:lvl>
    <w:lvl w:ilvl="2" w:tplc="06DC7BBE">
      <w:numFmt w:val="bullet"/>
      <w:lvlText w:val="•"/>
      <w:lvlJc w:val="left"/>
      <w:pPr>
        <w:ind w:left="2181" w:hanging="284"/>
      </w:pPr>
      <w:rPr>
        <w:rFonts w:hint="default"/>
        <w:lang w:val="cs-CZ" w:eastAsia="cs-CZ" w:bidi="cs-CZ"/>
      </w:rPr>
    </w:lvl>
    <w:lvl w:ilvl="3" w:tplc="AA18E630">
      <w:numFmt w:val="bullet"/>
      <w:lvlText w:val="•"/>
      <w:lvlJc w:val="left"/>
      <w:pPr>
        <w:ind w:left="3071" w:hanging="284"/>
      </w:pPr>
      <w:rPr>
        <w:rFonts w:hint="default"/>
        <w:lang w:val="cs-CZ" w:eastAsia="cs-CZ" w:bidi="cs-CZ"/>
      </w:rPr>
    </w:lvl>
    <w:lvl w:ilvl="4" w:tplc="67C42DC0">
      <w:numFmt w:val="bullet"/>
      <w:lvlText w:val="•"/>
      <w:lvlJc w:val="left"/>
      <w:pPr>
        <w:ind w:left="3962" w:hanging="284"/>
      </w:pPr>
      <w:rPr>
        <w:rFonts w:hint="default"/>
        <w:lang w:val="cs-CZ" w:eastAsia="cs-CZ" w:bidi="cs-CZ"/>
      </w:rPr>
    </w:lvl>
    <w:lvl w:ilvl="5" w:tplc="9CDAD0AE">
      <w:numFmt w:val="bullet"/>
      <w:lvlText w:val="•"/>
      <w:lvlJc w:val="left"/>
      <w:pPr>
        <w:ind w:left="4853" w:hanging="284"/>
      </w:pPr>
      <w:rPr>
        <w:rFonts w:hint="default"/>
        <w:lang w:val="cs-CZ" w:eastAsia="cs-CZ" w:bidi="cs-CZ"/>
      </w:rPr>
    </w:lvl>
    <w:lvl w:ilvl="6" w:tplc="2220A99C">
      <w:numFmt w:val="bullet"/>
      <w:lvlText w:val="•"/>
      <w:lvlJc w:val="left"/>
      <w:pPr>
        <w:ind w:left="5743" w:hanging="284"/>
      </w:pPr>
      <w:rPr>
        <w:rFonts w:hint="default"/>
        <w:lang w:val="cs-CZ" w:eastAsia="cs-CZ" w:bidi="cs-CZ"/>
      </w:rPr>
    </w:lvl>
    <w:lvl w:ilvl="7" w:tplc="4560F770">
      <w:numFmt w:val="bullet"/>
      <w:lvlText w:val="•"/>
      <w:lvlJc w:val="left"/>
      <w:pPr>
        <w:ind w:left="6634" w:hanging="284"/>
      </w:pPr>
      <w:rPr>
        <w:rFonts w:hint="default"/>
        <w:lang w:val="cs-CZ" w:eastAsia="cs-CZ" w:bidi="cs-CZ"/>
      </w:rPr>
    </w:lvl>
    <w:lvl w:ilvl="8" w:tplc="24B0BA7E">
      <w:numFmt w:val="bullet"/>
      <w:lvlText w:val="•"/>
      <w:lvlJc w:val="left"/>
      <w:pPr>
        <w:ind w:left="7525" w:hanging="284"/>
      </w:pPr>
      <w:rPr>
        <w:rFonts w:hint="default"/>
        <w:lang w:val="cs-CZ" w:eastAsia="cs-CZ" w:bidi="cs-CZ"/>
      </w:rPr>
    </w:lvl>
  </w:abstractNum>
  <w:abstractNum w:abstractNumId="1" w15:restartNumberingAfterBreak="0">
    <w:nsid w:val="07671F68"/>
    <w:multiLevelType w:val="hybridMultilevel"/>
    <w:tmpl w:val="4106ECB8"/>
    <w:lvl w:ilvl="0" w:tplc="DCE0214E">
      <w:start w:val="1"/>
      <w:numFmt w:val="decimal"/>
      <w:lvlText w:val="%1."/>
      <w:lvlJc w:val="left"/>
      <w:pPr>
        <w:ind w:left="402" w:hanging="284"/>
        <w:jc w:val="left"/>
      </w:pPr>
      <w:rPr>
        <w:rFonts w:ascii="Times New Roman" w:eastAsia="Times New Roman" w:hAnsi="Times New Roman" w:cs="Times New Roman" w:hint="default"/>
        <w:spacing w:val="-21"/>
        <w:w w:val="99"/>
        <w:sz w:val="24"/>
        <w:szCs w:val="24"/>
        <w:lang w:val="cs-CZ" w:eastAsia="cs-CZ" w:bidi="cs-CZ"/>
      </w:rPr>
    </w:lvl>
    <w:lvl w:ilvl="1" w:tplc="05305074">
      <w:numFmt w:val="bullet"/>
      <w:lvlText w:val="•"/>
      <w:lvlJc w:val="left"/>
      <w:pPr>
        <w:ind w:left="1290" w:hanging="284"/>
      </w:pPr>
      <w:rPr>
        <w:rFonts w:hint="default"/>
        <w:lang w:val="cs-CZ" w:eastAsia="cs-CZ" w:bidi="cs-CZ"/>
      </w:rPr>
    </w:lvl>
    <w:lvl w:ilvl="2" w:tplc="E3B2D6B4">
      <w:numFmt w:val="bullet"/>
      <w:lvlText w:val="•"/>
      <w:lvlJc w:val="left"/>
      <w:pPr>
        <w:ind w:left="2181" w:hanging="284"/>
      </w:pPr>
      <w:rPr>
        <w:rFonts w:hint="default"/>
        <w:lang w:val="cs-CZ" w:eastAsia="cs-CZ" w:bidi="cs-CZ"/>
      </w:rPr>
    </w:lvl>
    <w:lvl w:ilvl="3" w:tplc="78F02D8E">
      <w:numFmt w:val="bullet"/>
      <w:lvlText w:val="•"/>
      <w:lvlJc w:val="left"/>
      <w:pPr>
        <w:ind w:left="3071" w:hanging="284"/>
      </w:pPr>
      <w:rPr>
        <w:rFonts w:hint="default"/>
        <w:lang w:val="cs-CZ" w:eastAsia="cs-CZ" w:bidi="cs-CZ"/>
      </w:rPr>
    </w:lvl>
    <w:lvl w:ilvl="4" w:tplc="FB4AFB04">
      <w:numFmt w:val="bullet"/>
      <w:lvlText w:val="•"/>
      <w:lvlJc w:val="left"/>
      <w:pPr>
        <w:ind w:left="3962" w:hanging="284"/>
      </w:pPr>
      <w:rPr>
        <w:rFonts w:hint="default"/>
        <w:lang w:val="cs-CZ" w:eastAsia="cs-CZ" w:bidi="cs-CZ"/>
      </w:rPr>
    </w:lvl>
    <w:lvl w:ilvl="5" w:tplc="5256204C">
      <w:numFmt w:val="bullet"/>
      <w:lvlText w:val="•"/>
      <w:lvlJc w:val="left"/>
      <w:pPr>
        <w:ind w:left="4853" w:hanging="284"/>
      </w:pPr>
      <w:rPr>
        <w:rFonts w:hint="default"/>
        <w:lang w:val="cs-CZ" w:eastAsia="cs-CZ" w:bidi="cs-CZ"/>
      </w:rPr>
    </w:lvl>
    <w:lvl w:ilvl="6" w:tplc="80269314">
      <w:numFmt w:val="bullet"/>
      <w:lvlText w:val="•"/>
      <w:lvlJc w:val="left"/>
      <w:pPr>
        <w:ind w:left="5743" w:hanging="284"/>
      </w:pPr>
      <w:rPr>
        <w:rFonts w:hint="default"/>
        <w:lang w:val="cs-CZ" w:eastAsia="cs-CZ" w:bidi="cs-CZ"/>
      </w:rPr>
    </w:lvl>
    <w:lvl w:ilvl="7" w:tplc="0B0E8976">
      <w:numFmt w:val="bullet"/>
      <w:lvlText w:val="•"/>
      <w:lvlJc w:val="left"/>
      <w:pPr>
        <w:ind w:left="6634" w:hanging="284"/>
      </w:pPr>
      <w:rPr>
        <w:rFonts w:hint="default"/>
        <w:lang w:val="cs-CZ" w:eastAsia="cs-CZ" w:bidi="cs-CZ"/>
      </w:rPr>
    </w:lvl>
    <w:lvl w:ilvl="8" w:tplc="1D42AE0A">
      <w:numFmt w:val="bullet"/>
      <w:lvlText w:val="•"/>
      <w:lvlJc w:val="left"/>
      <w:pPr>
        <w:ind w:left="7525" w:hanging="284"/>
      </w:pPr>
      <w:rPr>
        <w:rFonts w:hint="default"/>
        <w:lang w:val="cs-CZ" w:eastAsia="cs-CZ" w:bidi="cs-CZ"/>
      </w:rPr>
    </w:lvl>
  </w:abstractNum>
  <w:abstractNum w:abstractNumId="2" w15:restartNumberingAfterBreak="0">
    <w:nsid w:val="07B72131"/>
    <w:multiLevelType w:val="hybridMultilevel"/>
    <w:tmpl w:val="FBB6FD7A"/>
    <w:lvl w:ilvl="0" w:tplc="D6343AFC">
      <w:start w:val="1"/>
      <w:numFmt w:val="lowerLetter"/>
      <w:lvlText w:val="%1)"/>
      <w:lvlJc w:val="left"/>
      <w:pPr>
        <w:ind w:left="970" w:hanging="286"/>
        <w:jc w:val="left"/>
      </w:pPr>
      <w:rPr>
        <w:rFonts w:ascii="Times New Roman" w:eastAsia="Times New Roman" w:hAnsi="Times New Roman" w:cs="Times New Roman" w:hint="default"/>
        <w:spacing w:val="-20"/>
        <w:w w:val="99"/>
        <w:sz w:val="24"/>
        <w:szCs w:val="24"/>
        <w:lang w:val="cs-CZ" w:eastAsia="cs-CZ" w:bidi="cs-CZ"/>
      </w:rPr>
    </w:lvl>
    <w:lvl w:ilvl="1" w:tplc="687E19A2">
      <w:numFmt w:val="bullet"/>
      <w:lvlText w:val=""/>
      <w:lvlJc w:val="left"/>
      <w:pPr>
        <w:ind w:left="1482" w:hanging="360"/>
      </w:pPr>
      <w:rPr>
        <w:rFonts w:ascii="Symbol" w:eastAsia="Symbol" w:hAnsi="Symbol" w:cs="Symbol" w:hint="default"/>
        <w:w w:val="100"/>
        <w:sz w:val="24"/>
        <w:szCs w:val="24"/>
        <w:lang w:val="cs-CZ" w:eastAsia="cs-CZ" w:bidi="cs-CZ"/>
      </w:rPr>
    </w:lvl>
    <w:lvl w:ilvl="2" w:tplc="BED8E308">
      <w:numFmt w:val="bullet"/>
      <w:lvlText w:val="•"/>
      <w:lvlJc w:val="left"/>
      <w:pPr>
        <w:ind w:left="2349" w:hanging="360"/>
      </w:pPr>
      <w:rPr>
        <w:rFonts w:hint="default"/>
        <w:lang w:val="cs-CZ" w:eastAsia="cs-CZ" w:bidi="cs-CZ"/>
      </w:rPr>
    </w:lvl>
    <w:lvl w:ilvl="3" w:tplc="3948D1DE">
      <w:numFmt w:val="bullet"/>
      <w:lvlText w:val="•"/>
      <w:lvlJc w:val="left"/>
      <w:pPr>
        <w:ind w:left="3219" w:hanging="360"/>
      </w:pPr>
      <w:rPr>
        <w:rFonts w:hint="default"/>
        <w:lang w:val="cs-CZ" w:eastAsia="cs-CZ" w:bidi="cs-CZ"/>
      </w:rPr>
    </w:lvl>
    <w:lvl w:ilvl="4" w:tplc="DC6E08F2">
      <w:numFmt w:val="bullet"/>
      <w:lvlText w:val="•"/>
      <w:lvlJc w:val="left"/>
      <w:pPr>
        <w:ind w:left="4088" w:hanging="360"/>
      </w:pPr>
      <w:rPr>
        <w:rFonts w:hint="default"/>
        <w:lang w:val="cs-CZ" w:eastAsia="cs-CZ" w:bidi="cs-CZ"/>
      </w:rPr>
    </w:lvl>
    <w:lvl w:ilvl="5" w:tplc="692E81CA">
      <w:numFmt w:val="bullet"/>
      <w:lvlText w:val="•"/>
      <w:lvlJc w:val="left"/>
      <w:pPr>
        <w:ind w:left="4958" w:hanging="360"/>
      </w:pPr>
      <w:rPr>
        <w:rFonts w:hint="default"/>
        <w:lang w:val="cs-CZ" w:eastAsia="cs-CZ" w:bidi="cs-CZ"/>
      </w:rPr>
    </w:lvl>
    <w:lvl w:ilvl="6" w:tplc="89A64314">
      <w:numFmt w:val="bullet"/>
      <w:lvlText w:val="•"/>
      <w:lvlJc w:val="left"/>
      <w:pPr>
        <w:ind w:left="5828" w:hanging="360"/>
      </w:pPr>
      <w:rPr>
        <w:rFonts w:hint="default"/>
        <w:lang w:val="cs-CZ" w:eastAsia="cs-CZ" w:bidi="cs-CZ"/>
      </w:rPr>
    </w:lvl>
    <w:lvl w:ilvl="7" w:tplc="B9CA1102">
      <w:numFmt w:val="bullet"/>
      <w:lvlText w:val="•"/>
      <w:lvlJc w:val="left"/>
      <w:pPr>
        <w:ind w:left="6697" w:hanging="360"/>
      </w:pPr>
      <w:rPr>
        <w:rFonts w:hint="default"/>
        <w:lang w:val="cs-CZ" w:eastAsia="cs-CZ" w:bidi="cs-CZ"/>
      </w:rPr>
    </w:lvl>
    <w:lvl w:ilvl="8" w:tplc="C35E6676">
      <w:numFmt w:val="bullet"/>
      <w:lvlText w:val="•"/>
      <w:lvlJc w:val="left"/>
      <w:pPr>
        <w:ind w:left="7567" w:hanging="360"/>
      </w:pPr>
      <w:rPr>
        <w:rFonts w:hint="default"/>
        <w:lang w:val="cs-CZ" w:eastAsia="cs-CZ" w:bidi="cs-CZ"/>
      </w:rPr>
    </w:lvl>
  </w:abstractNum>
  <w:abstractNum w:abstractNumId="3" w15:restartNumberingAfterBreak="0">
    <w:nsid w:val="11CE44FA"/>
    <w:multiLevelType w:val="hybridMultilevel"/>
    <w:tmpl w:val="B720CCE2"/>
    <w:lvl w:ilvl="0" w:tplc="B51EE23C">
      <w:start w:val="1"/>
      <w:numFmt w:val="decimal"/>
      <w:lvlText w:val="%1."/>
      <w:lvlJc w:val="left"/>
      <w:pPr>
        <w:ind w:left="402" w:hanging="284"/>
        <w:jc w:val="left"/>
      </w:pPr>
      <w:rPr>
        <w:rFonts w:ascii="Times New Roman" w:eastAsia="Times New Roman" w:hAnsi="Times New Roman" w:cs="Times New Roman" w:hint="default"/>
        <w:spacing w:val="-30"/>
        <w:w w:val="99"/>
        <w:sz w:val="24"/>
        <w:szCs w:val="24"/>
        <w:lang w:val="cs-CZ" w:eastAsia="cs-CZ" w:bidi="cs-CZ"/>
      </w:rPr>
    </w:lvl>
    <w:lvl w:ilvl="1" w:tplc="965E2D7A">
      <w:numFmt w:val="bullet"/>
      <w:lvlText w:val="•"/>
      <w:lvlJc w:val="left"/>
      <w:pPr>
        <w:ind w:left="1290" w:hanging="284"/>
      </w:pPr>
      <w:rPr>
        <w:rFonts w:hint="default"/>
        <w:lang w:val="cs-CZ" w:eastAsia="cs-CZ" w:bidi="cs-CZ"/>
      </w:rPr>
    </w:lvl>
    <w:lvl w:ilvl="2" w:tplc="1E3E7260">
      <w:numFmt w:val="bullet"/>
      <w:lvlText w:val="•"/>
      <w:lvlJc w:val="left"/>
      <w:pPr>
        <w:ind w:left="2181" w:hanging="284"/>
      </w:pPr>
      <w:rPr>
        <w:rFonts w:hint="default"/>
        <w:lang w:val="cs-CZ" w:eastAsia="cs-CZ" w:bidi="cs-CZ"/>
      </w:rPr>
    </w:lvl>
    <w:lvl w:ilvl="3" w:tplc="4256632A">
      <w:numFmt w:val="bullet"/>
      <w:lvlText w:val="•"/>
      <w:lvlJc w:val="left"/>
      <w:pPr>
        <w:ind w:left="3071" w:hanging="284"/>
      </w:pPr>
      <w:rPr>
        <w:rFonts w:hint="default"/>
        <w:lang w:val="cs-CZ" w:eastAsia="cs-CZ" w:bidi="cs-CZ"/>
      </w:rPr>
    </w:lvl>
    <w:lvl w:ilvl="4" w:tplc="E1784EE8">
      <w:numFmt w:val="bullet"/>
      <w:lvlText w:val="•"/>
      <w:lvlJc w:val="left"/>
      <w:pPr>
        <w:ind w:left="3962" w:hanging="284"/>
      </w:pPr>
      <w:rPr>
        <w:rFonts w:hint="default"/>
        <w:lang w:val="cs-CZ" w:eastAsia="cs-CZ" w:bidi="cs-CZ"/>
      </w:rPr>
    </w:lvl>
    <w:lvl w:ilvl="5" w:tplc="9F96E2C0">
      <w:numFmt w:val="bullet"/>
      <w:lvlText w:val="•"/>
      <w:lvlJc w:val="left"/>
      <w:pPr>
        <w:ind w:left="4853" w:hanging="284"/>
      </w:pPr>
      <w:rPr>
        <w:rFonts w:hint="default"/>
        <w:lang w:val="cs-CZ" w:eastAsia="cs-CZ" w:bidi="cs-CZ"/>
      </w:rPr>
    </w:lvl>
    <w:lvl w:ilvl="6" w:tplc="99EEECDE">
      <w:numFmt w:val="bullet"/>
      <w:lvlText w:val="•"/>
      <w:lvlJc w:val="left"/>
      <w:pPr>
        <w:ind w:left="5743" w:hanging="284"/>
      </w:pPr>
      <w:rPr>
        <w:rFonts w:hint="default"/>
        <w:lang w:val="cs-CZ" w:eastAsia="cs-CZ" w:bidi="cs-CZ"/>
      </w:rPr>
    </w:lvl>
    <w:lvl w:ilvl="7" w:tplc="BD3056AA">
      <w:numFmt w:val="bullet"/>
      <w:lvlText w:val="•"/>
      <w:lvlJc w:val="left"/>
      <w:pPr>
        <w:ind w:left="6634" w:hanging="284"/>
      </w:pPr>
      <w:rPr>
        <w:rFonts w:hint="default"/>
        <w:lang w:val="cs-CZ" w:eastAsia="cs-CZ" w:bidi="cs-CZ"/>
      </w:rPr>
    </w:lvl>
    <w:lvl w:ilvl="8" w:tplc="26223476">
      <w:numFmt w:val="bullet"/>
      <w:lvlText w:val="•"/>
      <w:lvlJc w:val="left"/>
      <w:pPr>
        <w:ind w:left="7525" w:hanging="284"/>
      </w:pPr>
      <w:rPr>
        <w:rFonts w:hint="default"/>
        <w:lang w:val="cs-CZ" w:eastAsia="cs-CZ" w:bidi="cs-CZ"/>
      </w:rPr>
    </w:lvl>
  </w:abstractNum>
  <w:abstractNum w:abstractNumId="4" w15:restartNumberingAfterBreak="0">
    <w:nsid w:val="1B7E5DDA"/>
    <w:multiLevelType w:val="hybridMultilevel"/>
    <w:tmpl w:val="945C2C76"/>
    <w:lvl w:ilvl="0" w:tplc="3A066154">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372E2D8E">
      <w:numFmt w:val="bullet"/>
      <w:lvlText w:val=""/>
      <w:lvlJc w:val="left"/>
      <w:pPr>
        <w:ind w:left="685" w:hanging="284"/>
      </w:pPr>
      <w:rPr>
        <w:rFonts w:ascii="Symbol" w:eastAsia="Symbol" w:hAnsi="Symbol" w:cs="Symbol" w:hint="default"/>
        <w:w w:val="100"/>
        <w:sz w:val="24"/>
        <w:szCs w:val="24"/>
        <w:lang w:val="cs-CZ" w:eastAsia="cs-CZ" w:bidi="cs-CZ"/>
      </w:rPr>
    </w:lvl>
    <w:lvl w:ilvl="2" w:tplc="02BAF1FC">
      <w:numFmt w:val="bullet"/>
      <w:lvlText w:val="•"/>
      <w:lvlJc w:val="left"/>
      <w:pPr>
        <w:ind w:left="820" w:hanging="284"/>
      </w:pPr>
      <w:rPr>
        <w:rFonts w:hint="default"/>
        <w:lang w:val="cs-CZ" w:eastAsia="cs-CZ" w:bidi="cs-CZ"/>
      </w:rPr>
    </w:lvl>
    <w:lvl w:ilvl="3" w:tplc="05A49F40">
      <w:numFmt w:val="bullet"/>
      <w:lvlText w:val="•"/>
      <w:lvlJc w:val="left"/>
      <w:pPr>
        <w:ind w:left="1880" w:hanging="284"/>
      </w:pPr>
      <w:rPr>
        <w:rFonts w:hint="default"/>
        <w:lang w:val="cs-CZ" w:eastAsia="cs-CZ" w:bidi="cs-CZ"/>
      </w:rPr>
    </w:lvl>
    <w:lvl w:ilvl="4" w:tplc="038A2688">
      <w:numFmt w:val="bullet"/>
      <w:lvlText w:val="•"/>
      <w:lvlJc w:val="left"/>
      <w:pPr>
        <w:ind w:left="2941" w:hanging="284"/>
      </w:pPr>
      <w:rPr>
        <w:rFonts w:hint="default"/>
        <w:lang w:val="cs-CZ" w:eastAsia="cs-CZ" w:bidi="cs-CZ"/>
      </w:rPr>
    </w:lvl>
    <w:lvl w:ilvl="5" w:tplc="8E12C08E">
      <w:numFmt w:val="bullet"/>
      <w:lvlText w:val="•"/>
      <w:lvlJc w:val="left"/>
      <w:pPr>
        <w:ind w:left="4002" w:hanging="284"/>
      </w:pPr>
      <w:rPr>
        <w:rFonts w:hint="default"/>
        <w:lang w:val="cs-CZ" w:eastAsia="cs-CZ" w:bidi="cs-CZ"/>
      </w:rPr>
    </w:lvl>
    <w:lvl w:ilvl="6" w:tplc="B8985204">
      <w:numFmt w:val="bullet"/>
      <w:lvlText w:val="•"/>
      <w:lvlJc w:val="left"/>
      <w:pPr>
        <w:ind w:left="5063" w:hanging="284"/>
      </w:pPr>
      <w:rPr>
        <w:rFonts w:hint="default"/>
        <w:lang w:val="cs-CZ" w:eastAsia="cs-CZ" w:bidi="cs-CZ"/>
      </w:rPr>
    </w:lvl>
    <w:lvl w:ilvl="7" w:tplc="EBF850C4">
      <w:numFmt w:val="bullet"/>
      <w:lvlText w:val="•"/>
      <w:lvlJc w:val="left"/>
      <w:pPr>
        <w:ind w:left="6124" w:hanging="284"/>
      </w:pPr>
      <w:rPr>
        <w:rFonts w:hint="default"/>
        <w:lang w:val="cs-CZ" w:eastAsia="cs-CZ" w:bidi="cs-CZ"/>
      </w:rPr>
    </w:lvl>
    <w:lvl w:ilvl="8" w:tplc="007CF880">
      <w:numFmt w:val="bullet"/>
      <w:lvlText w:val="•"/>
      <w:lvlJc w:val="left"/>
      <w:pPr>
        <w:ind w:left="7184" w:hanging="284"/>
      </w:pPr>
      <w:rPr>
        <w:rFonts w:hint="default"/>
        <w:lang w:val="cs-CZ" w:eastAsia="cs-CZ" w:bidi="cs-CZ"/>
      </w:rPr>
    </w:lvl>
  </w:abstractNum>
  <w:abstractNum w:abstractNumId="5" w15:restartNumberingAfterBreak="0">
    <w:nsid w:val="1CA75BA9"/>
    <w:multiLevelType w:val="hybridMultilevel"/>
    <w:tmpl w:val="72AC93EC"/>
    <w:lvl w:ilvl="0" w:tplc="48263058">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00EA7290">
      <w:numFmt w:val="bullet"/>
      <w:lvlText w:val="•"/>
      <w:lvlJc w:val="left"/>
      <w:pPr>
        <w:ind w:left="1290" w:hanging="284"/>
      </w:pPr>
      <w:rPr>
        <w:rFonts w:hint="default"/>
        <w:lang w:val="cs-CZ" w:eastAsia="cs-CZ" w:bidi="cs-CZ"/>
      </w:rPr>
    </w:lvl>
    <w:lvl w:ilvl="2" w:tplc="8CCA887E">
      <w:numFmt w:val="bullet"/>
      <w:lvlText w:val="•"/>
      <w:lvlJc w:val="left"/>
      <w:pPr>
        <w:ind w:left="2181" w:hanging="284"/>
      </w:pPr>
      <w:rPr>
        <w:rFonts w:hint="default"/>
        <w:lang w:val="cs-CZ" w:eastAsia="cs-CZ" w:bidi="cs-CZ"/>
      </w:rPr>
    </w:lvl>
    <w:lvl w:ilvl="3" w:tplc="B7326E88">
      <w:numFmt w:val="bullet"/>
      <w:lvlText w:val="•"/>
      <w:lvlJc w:val="left"/>
      <w:pPr>
        <w:ind w:left="3071" w:hanging="284"/>
      </w:pPr>
      <w:rPr>
        <w:rFonts w:hint="default"/>
        <w:lang w:val="cs-CZ" w:eastAsia="cs-CZ" w:bidi="cs-CZ"/>
      </w:rPr>
    </w:lvl>
    <w:lvl w:ilvl="4" w:tplc="E702FCD8">
      <w:numFmt w:val="bullet"/>
      <w:lvlText w:val="•"/>
      <w:lvlJc w:val="left"/>
      <w:pPr>
        <w:ind w:left="3962" w:hanging="284"/>
      </w:pPr>
      <w:rPr>
        <w:rFonts w:hint="default"/>
        <w:lang w:val="cs-CZ" w:eastAsia="cs-CZ" w:bidi="cs-CZ"/>
      </w:rPr>
    </w:lvl>
    <w:lvl w:ilvl="5" w:tplc="B1CECD6A">
      <w:numFmt w:val="bullet"/>
      <w:lvlText w:val="•"/>
      <w:lvlJc w:val="left"/>
      <w:pPr>
        <w:ind w:left="4853" w:hanging="284"/>
      </w:pPr>
      <w:rPr>
        <w:rFonts w:hint="default"/>
        <w:lang w:val="cs-CZ" w:eastAsia="cs-CZ" w:bidi="cs-CZ"/>
      </w:rPr>
    </w:lvl>
    <w:lvl w:ilvl="6" w:tplc="D9E819B6">
      <w:numFmt w:val="bullet"/>
      <w:lvlText w:val="•"/>
      <w:lvlJc w:val="left"/>
      <w:pPr>
        <w:ind w:left="5743" w:hanging="284"/>
      </w:pPr>
      <w:rPr>
        <w:rFonts w:hint="default"/>
        <w:lang w:val="cs-CZ" w:eastAsia="cs-CZ" w:bidi="cs-CZ"/>
      </w:rPr>
    </w:lvl>
    <w:lvl w:ilvl="7" w:tplc="C74EA694">
      <w:numFmt w:val="bullet"/>
      <w:lvlText w:val="•"/>
      <w:lvlJc w:val="left"/>
      <w:pPr>
        <w:ind w:left="6634" w:hanging="284"/>
      </w:pPr>
      <w:rPr>
        <w:rFonts w:hint="default"/>
        <w:lang w:val="cs-CZ" w:eastAsia="cs-CZ" w:bidi="cs-CZ"/>
      </w:rPr>
    </w:lvl>
    <w:lvl w:ilvl="8" w:tplc="E4A898AC">
      <w:numFmt w:val="bullet"/>
      <w:lvlText w:val="•"/>
      <w:lvlJc w:val="left"/>
      <w:pPr>
        <w:ind w:left="7525" w:hanging="284"/>
      </w:pPr>
      <w:rPr>
        <w:rFonts w:hint="default"/>
        <w:lang w:val="cs-CZ" w:eastAsia="cs-CZ" w:bidi="cs-CZ"/>
      </w:rPr>
    </w:lvl>
  </w:abstractNum>
  <w:abstractNum w:abstractNumId="6" w15:restartNumberingAfterBreak="0">
    <w:nsid w:val="317E7B8B"/>
    <w:multiLevelType w:val="hybridMultilevel"/>
    <w:tmpl w:val="93D86A44"/>
    <w:lvl w:ilvl="0" w:tplc="12AA89EA">
      <w:start w:val="1"/>
      <w:numFmt w:val="decimal"/>
      <w:lvlText w:val="%1."/>
      <w:lvlJc w:val="left"/>
      <w:pPr>
        <w:ind w:left="402" w:hanging="300"/>
        <w:jc w:val="left"/>
      </w:pPr>
      <w:rPr>
        <w:rFonts w:ascii="Times New Roman" w:eastAsia="Times New Roman" w:hAnsi="Times New Roman" w:cs="Times New Roman" w:hint="default"/>
        <w:spacing w:val="-25"/>
        <w:w w:val="99"/>
        <w:sz w:val="24"/>
        <w:szCs w:val="24"/>
        <w:lang w:val="cs-CZ" w:eastAsia="cs-CZ" w:bidi="cs-CZ"/>
      </w:rPr>
    </w:lvl>
    <w:lvl w:ilvl="1" w:tplc="369C8BAC">
      <w:numFmt w:val="bullet"/>
      <w:lvlText w:val="•"/>
      <w:lvlJc w:val="left"/>
      <w:pPr>
        <w:ind w:left="1290" w:hanging="300"/>
      </w:pPr>
      <w:rPr>
        <w:rFonts w:hint="default"/>
        <w:lang w:val="cs-CZ" w:eastAsia="cs-CZ" w:bidi="cs-CZ"/>
      </w:rPr>
    </w:lvl>
    <w:lvl w:ilvl="2" w:tplc="AB08C558">
      <w:numFmt w:val="bullet"/>
      <w:lvlText w:val="•"/>
      <w:lvlJc w:val="left"/>
      <w:pPr>
        <w:ind w:left="2181" w:hanging="300"/>
      </w:pPr>
      <w:rPr>
        <w:rFonts w:hint="default"/>
        <w:lang w:val="cs-CZ" w:eastAsia="cs-CZ" w:bidi="cs-CZ"/>
      </w:rPr>
    </w:lvl>
    <w:lvl w:ilvl="3" w:tplc="61962190">
      <w:numFmt w:val="bullet"/>
      <w:lvlText w:val="•"/>
      <w:lvlJc w:val="left"/>
      <w:pPr>
        <w:ind w:left="3071" w:hanging="300"/>
      </w:pPr>
      <w:rPr>
        <w:rFonts w:hint="default"/>
        <w:lang w:val="cs-CZ" w:eastAsia="cs-CZ" w:bidi="cs-CZ"/>
      </w:rPr>
    </w:lvl>
    <w:lvl w:ilvl="4" w:tplc="1BB2D024">
      <w:numFmt w:val="bullet"/>
      <w:lvlText w:val="•"/>
      <w:lvlJc w:val="left"/>
      <w:pPr>
        <w:ind w:left="3962" w:hanging="300"/>
      </w:pPr>
      <w:rPr>
        <w:rFonts w:hint="default"/>
        <w:lang w:val="cs-CZ" w:eastAsia="cs-CZ" w:bidi="cs-CZ"/>
      </w:rPr>
    </w:lvl>
    <w:lvl w:ilvl="5" w:tplc="9F8E932A">
      <w:numFmt w:val="bullet"/>
      <w:lvlText w:val="•"/>
      <w:lvlJc w:val="left"/>
      <w:pPr>
        <w:ind w:left="4853" w:hanging="300"/>
      </w:pPr>
      <w:rPr>
        <w:rFonts w:hint="default"/>
        <w:lang w:val="cs-CZ" w:eastAsia="cs-CZ" w:bidi="cs-CZ"/>
      </w:rPr>
    </w:lvl>
    <w:lvl w:ilvl="6" w:tplc="1E8AF54E">
      <w:numFmt w:val="bullet"/>
      <w:lvlText w:val="•"/>
      <w:lvlJc w:val="left"/>
      <w:pPr>
        <w:ind w:left="5743" w:hanging="300"/>
      </w:pPr>
      <w:rPr>
        <w:rFonts w:hint="default"/>
        <w:lang w:val="cs-CZ" w:eastAsia="cs-CZ" w:bidi="cs-CZ"/>
      </w:rPr>
    </w:lvl>
    <w:lvl w:ilvl="7" w:tplc="337ED79E">
      <w:numFmt w:val="bullet"/>
      <w:lvlText w:val="•"/>
      <w:lvlJc w:val="left"/>
      <w:pPr>
        <w:ind w:left="6634" w:hanging="300"/>
      </w:pPr>
      <w:rPr>
        <w:rFonts w:hint="default"/>
        <w:lang w:val="cs-CZ" w:eastAsia="cs-CZ" w:bidi="cs-CZ"/>
      </w:rPr>
    </w:lvl>
    <w:lvl w:ilvl="8" w:tplc="7CD8E30E">
      <w:numFmt w:val="bullet"/>
      <w:lvlText w:val="•"/>
      <w:lvlJc w:val="left"/>
      <w:pPr>
        <w:ind w:left="7525" w:hanging="300"/>
      </w:pPr>
      <w:rPr>
        <w:rFonts w:hint="default"/>
        <w:lang w:val="cs-CZ" w:eastAsia="cs-CZ" w:bidi="cs-CZ"/>
      </w:rPr>
    </w:lvl>
  </w:abstractNum>
  <w:abstractNum w:abstractNumId="7" w15:restartNumberingAfterBreak="0">
    <w:nsid w:val="3D006681"/>
    <w:multiLevelType w:val="hybridMultilevel"/>
    <w:tmpl w:val="4BB61DF6"/>
    <w:lvl w:ilvl="0" w:tplc="C018FE8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45008214">
      <w:numFmt w:val="bullet"/>
      <w:lvlText w:val="•"/>
      <w:lvlJc w:val="left"/>
      <w:pPr>
        <w:ind w:left="1290" w:hanging="284"/>
      </w:pPr>
      <w:rPr>
        <w:rFonts w:hint="default"/>
        <w:lang w:val="cs-CZ" w:eastAsia="cs-CZ" w:bidi="cs-CZ"/>
      </w:rPr>
    </w:lvl>
    <w:lvl w:ilvl="2" w:tplc="E168FCA0">
      <w:numFmt w:val="bullet"/>
      <w:lvlText w:val="•"/>
      <w:lvlJc w:val="left"/>
      <w:pPr>
        <w:ind w:left="2181" w:hanging="284"/>
      </w:pPr>
      <w:rPr>
        <w:rFonts w:hint="default"/>
        <w:lang w:val="cs-CZ" w:eastAsia="cs-CZ" w:bidi="cs-CZ"/>
      </w:rPr>
    </w:lvl>
    <w:lvl w:ilvl="3" w:tplc="1E76F3D4">
      <w:numFmt w:val="bullet"/>
      <w:lvlText w:val="•"/>
      <w:lvlJc w:val="left"/>
      <w:pPr>
        <w:ind w:left="3071" w:hanging="284"/>
      </w:pPr>
      <w:rPr>
        <w:rFonts w:hint="default"/>
        <w:lang w:val="cs-CZ" w:eastAsia="cs-CZ" w:bidi="cs-CZ"/>
      </w:rPr>
    </w:lvl>
    <w:lvl w:ilvl="4" w:tplc="A4388A8A">
      <w:numFmt w:val="bullet"/>
      <w:lvlText w:val="•"/>
      <w:lvlJc w:val="left"/>
      <w:pPr>
        <w:ind w:left="3962" w:hanging="284"/>
      </w:pPr>
      <w:rPr>
        <w:rFonts w:hint="default"/>
        <w:lang w:val="cs-CZ" w:eastAsia="cs-CZ" w:bidi="cs-CZ"/>
      </w:rPr>
    </w:lvl>
    <w:lvl w:ilvl="5" w:tplc="33B8A104">
      <w:numFmt w:val="bullet"/>
      <w:lvlText w:val="•"/>
      <w:lvlJc w:val="left"/>
      <w:pPr>
        <w:ind w:left="4853" w:hanging="284"/>
      </w:pPr>
      <w:rPr>
        <w:rFonts w:hint="default"/>
        <w:lang w:val="cs-CZ" w:eastAsia="cs-CZ" w:bidi="cs-CZ"/>
      </w:rPr>
    </w:lvl>
    <w:lvl w:ilvl="6" w:tplc="A642C37A">
      <w:numFmt w:val="bullet"/>
      <w:lvlText w:val="•"/>
      <w:lvlJc w:val="left"/>
      <w:pPr>
        <w:ind w:left="5743" w:hanging="284"/>
      </w:pPr>
      <w:rPr>
        <w:rFonts w:hint="default"/>
        <w:lang w:val="cs-CZ" w:eastAsia="cs-CZ" w:bidi="cs-CZ"/>
      </w:rPr>
    </w:lvl>
    <w:lvl w:ilvl="7" w:tplc="CC988D5E">
      <w:numFmt w:val="bullet"/>
      <w:lvlText w:val="•"/>
      <w:lvlJc w:val="left"/>
      <w:pPr>
        <w:ind w:left="6634" w:hanging="284"/>
      </w:pPr>
      <w:rPr>
        <w:rFonts w:hint="default"/>
        <w:lang w:val="cs-CZ" w:eastAsia="cs-CZ" w:bidi="cs-CZ"/>
      </w:rPr>
    </w:lvl>
    <w:lvl w:ilvl="8" w:tplc="E892BABE">
      <w:numFmt w:val="bullet"/>
      <w:lvlText w:val="•"/>
      <w:lvlJc w:val="left"/>
      <w:pPr>
        <w:ind w:left="7525" w:hanging="284"/>
      </w:pPr>
      <w:rPr>
        <w:rFonts w:hint="default"/>
        <w:lang w:val="cs-CZ" w:eastAsia="cs-CZ" w:bidi="cs-CZ"/>
      </w:rPr>
    </w:lvl>
  </w:abstractNum>
  <w:abstractNum w:abstractNumId="8" w15:restartNumberingAfterBreak="0">
    <w:nsid w:val="4586796A"/>
    <w:multiLevelType w:val="hybridMultilevel"/>
    <w:tmpl w:val="4A646456"/>
    <w:lvl w:ilvl="0" w:tplc="92CC485E">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9392C768">
      <w:numFmt w:val="bullet"/>
      <w:lvlText w:val="-"/>
      <w:lvlJc w:val="left"/>
      <w:pPr>
        <w:ind w:left="826" w:hanging="360"/>
      </w:pPr>
      <w:rPr>
        <w:rFonts w:ascii="Times New Roman" w:eastAsia="Times New Roman" w:hAnsi="Times New Roman" w:cs="Times New Roman" w:hint="default"/>
        <w:spacing w:val="-2"/>
        <w:w w:val="99"/>
        <w:sz w:val="24"/>
        <w:szCs w:val="24"/>
        <w:lang w:val="cs-CZ" w:eastAsia="cs-CZ" w:bidi="cs-CZ"/>
      </w:rPr>
    </w:lvl>
    <w:lvl w:ilvl="2" w:tplc="694E61B6">
      <w:numFmt w:val="bullet"/>
      <w:lvlText w:val="•"/>
      <w:lvlJc w:val="left"/>
      <w:pPr>
        <w:ind w:left="1762" w:hanging="360"/>
      </w:pPr>
      <w:rPr>
        <w:rFonts w:hint="default"/>
        <w:lang w:val="cs-CZ" w:eastAsia="cs-CZ" w:bidi="cs-CZ"/>
      </w:rPr>
    </w:lvl>
    <w:lvl w:ilvl="3" w:tplc="F65009C6">
      <w:numFmt w:val="bullet"/>
      <w:lvlText w:val="•"/>
      <w:lvlJc w:val="left"/>
      <w:pPr>
        <w:ind w:left="2705" w:hanging="360"/>
      </w:pPr>
      <w:rPr>
        <w:rFonts w:hint="default"/>
        <w:lang w:val="cs-CZ" w:eastAsia="cs-CZ" w:bidi="cs-CZ"/>
      </w:rPr>
    </w:lvl>
    <w:lvl w:ilvl="4" w:tplc="5FE663EA">
      <w:numFmt w:val="bullet"/>
      <w:lvlText w:val="•"/>
      <w:lvlJc w:val="left"/>
      <w:pPr>
        <w:ind w:left="3648" w:hanging="360"/>
      </w:pPr>
      <w:rPr>
        <w:rFonts w:hint="default"/>
        <w:lang w:val="cs-CZ" w:eastAsia="cs-CZ" w:bidi="cs-CZ"/>
      </w:rPr>
    </w:lvl>
    <w:lvl w:ilvl="5" w:tplc="73085996">
      <w:numFmt w:val="bullet"/>
      <w:lvlText w:val="•"/>
      <w:lvlJc w:val="left"/>
      <w:pPr>
        <w:ind w:left="4591" w:hanging="360"/>
      </w:pPr>
      <w:rPr>
        <w:rFonts w:hint="default"/>
        <w:lang w:val="cs-CZ" w:eastAsia="cs-CZ" w:bidi="cs-CZ"/>
      </w:rPr>
    </w:lvl>
    <w:lvl w:ilvl="6" w:tplc="68306AD4">
      <w:numFmt w:val="bullet"/>
      <w:lvlText w:val="•"/>
      <w:lvlJc w:val="left"/>
      <w:pPr>
        <w:ind w:left="5534" w:hanging="360"/>
      </w:pPr>
      <w:rPr>
        <w:rFonts w:hint="default"/>
        <w:lang w:val="cs-CZ" w:eastAsia="cs-CZ" w:bidi="cs-CZ"/>
      </w:rPr>
    </w:lvl>
    <w:lvl w:ilvl="7" w:tplc="A1083A82">
      <w:numFmt w:val="bullet"/>
      <w:lvlText w:val="•"/>
      <w:lvlJc w:val="left"/>
      <w:pPr>
        <w:ind w:left="6477" w:hanging="360"/>
      </w:pPr>
      <w:rPr>
        <w:rFonts w:hint="default"/>
        <w:lang w:val="cs-CZ" w:eastAsia="cs-CZ" w:bidi="cs-CZ"/>
      </w:rPr>
    </w:lvl>
    <w:lvl w:ilvl="8" w:tplc="DB388FDC">
      <w:numFmt w:val="bullet"/>
      <w:lvlText w:val="•"/>
      <w:lvlJc w:val="left"/>
      <w:pPr>
        <w:ind w:left="7420" w:hanging="360"/>
      </w:pPr>
      <w:rPr>
        <w:rFonts w:hint="default"/>
        <w:lang w:val="cs-CZ" w:eastAsia="cs-CZ" w:bidi="cs-CZ"/>
      </w:rPr>
    </w:lvl>
  </w:abstractNum>
  <w:abstractNum w:abstractNumId="9" w15:restartNumberingAfterBreak="0">
    <w:nsid w:val="49352768"/>
    <w:multiLevelType w:val="hybridMultilevel"/>
    <w:tmpl w:val="D778D9E8"/>
    <w:lvl w:ilvl="0" w:tplc="4EAC8CD0">
      <w:start w:val="1"/>
      <w:numFmt w:val="decimal"/>
      <w:lvlText w:val="%1."/>
      <w:lvlJc w:val="left"/>
      <w:pPr>
        <w:ind w:left="402" w:hanging="284"/>
        <w:jc w:val="left"/>
      </w:pPr>
      <w:rPr>
        <w:rFonts w:hint="default"/>
        <w:spacing w:val="-17"/>
        <w:w w:val="99"/>
        <w:lang w:val="cs-CZ" w:eastAsia="cs-CZ" w:bidi="cs-CZ"/>
      </w:rPr>
    </w:lvl>
    <w:lvl w:ilvl="1" w:tplc="96C69ABA">
      <w:numFmt w:val="bullet"/>
      <w:lvlText w:val="•"/>
      <w:lvlJc w:val="left"/>
      <w:pPr>
        <w:ind w:left="1290" w:hanging="284"/>
      </w:pPr>
      <w:rPr>
        <w:rFonts w:hint="default"/>
        <w:lang w:val="cs-CZ" w:eastAsia="cs-CZ" w:bidi="cs-CZ"/>
      </w:rPr>
    </w:lvl>
    <w:lvl w:ilvl="2" w:tplc="64DE1100">
      <w:numFmt w:val="bullet"/>
      <w:lvlText w:val="•"/>
      <w:lvlJc w:val="left"/>
      <w:pPr>
        <w:ind w:left="2181" w:hanging="284"/>
      </w:pPr>
      <w:rPr>
        <w:rFonts w:hint="default"/>
        <w:lang w:val="cs-CZ" w:eastAsia="cs-CZ" w:bidi="cs-CZ"/>
      </w:rPr>
    </w:lvl>
    <w:lvl w:ilvl="3" w:tplc="6ABABE1A">
      <w:numFmt w:val="bullet"/>
      <w:lvlText w:val="•"/>
      <w:lvlJc w:val="left"/>
      <w:pPr>
        <w:ind w:left="3071" w:hanging="284"/>
      </w:pPr>
      <w:rPr>
        <w:rFonts w:hint="default"/>
        <w:lang w:val="cs-CZ" w:eastAsia="cs-CZ" w:bidi="cs-CZ"/>
      </w:rPr>
    </w:lvl>
    <w:lvl w:ilvl="4" w:tplc="856AD87A">
      <w:numFmt w:val="bullet"/>
      <w:lvlText w:val="•"/>
      <w:lvlJc w:val="left"/>
      <w:pPr>
        <w:ind w:left="3962" w:hanging="284"/>
      </w:pPr>
      <w:rPr>
        <w:rFonts w:hint="default"/>
        <w:lang w:val="cs-CZ" w:eastAsia="cs-CZ" w:bidi="cs-CZ"/>
      </w:rPr>
    </w:lvl>
    <w:lvl w:ilvl="5" w:tplc="70D40BC2">
      <w:numFmt w:val="bullet"/>
      <w:lvlText w:val="•"/>
      <w:lvlJc w:val="left"/>
      <w:pPr>
        <w:ind w:left="4853" w:hanging="284"/>
      </w:pPr>
      <w:rPr>
        <w:rFonts w:hint="default"/>
        <w:lang w:val="cs-CZ" w:eastAsia="cs-CZ" w:bidi="cs-CZ"/>
      </w:rPr>
    </w:lvl>
    <w:lvl w:ilvl="6" w:tplc="549A2E8A">
      <w:numFmt w:val="bullet"/>
      <w:lvlText w:val="•"/>
      <w:lvlJc w:val="left"/>
      <w:pPr>
        <w:ind w:left="5743" w:hanging="284"/>
      </w:pPr>
      <w:rPr>
        <w:rFonts w:hint="default"/>
        <w:lang w:val="cs-CZ" w:eastAsia="cs-CZ" w:bidi="cs-CZ"/>
      </w:rPr>
    </w:lvl>
    <w:lvl w:ilvl="7" w:tplc="B3C65DA6">
      <w:numFmt w:val="bullet"/>
      <w:lvlText w:val="•"/>
      <w:lvlJc w:val="left"/>
      <w:pPr>
        <w:ind w:left="6634" w:hanging="284"/>
      </w:pPr>
      <w:rPr>
        <w:rFonts w:hint="default"/>
        <w:lang w:val="cs-CZ" w:eastAsia="cs-CZ" w:bidi="cs-CZ"/>
      </w:rPr>
    </w:lvl>
    <w:lvl w:ilvl="8" w:tplc="0C58F574">
      <w:numFmt w:val="bullet"/>
      <w:lvlText w:val="•"/>
      <w:lvlJc w:val="left"/>
      <w:pPr>
        <w:ind w:left="7525" w:hanging="284"/>
      </w:pPr>
      <w:rPr>
        <w:rFonts w:hint="default"/>
        <w:lang w:val="cs-CZ" w:eastAsia="cs-CZ" w:bidi="cs-CZ"/>
      </w:rPr>
    </w:lvl>
  </w:abstractNum>
  <w:abstractNum w:abstractNumId="10" w15:restartNumberingAfterBreak="0">
    <w:nsid w:val="53C02F97"/>
    <w:multiLevelType w:val="hybridMultilevel"/>
    <w:tmpl w:val="EA7062A8"/>
    <w:lvl w:ilvl="0" w:tplc="64A21374">
      <w:start w:val="1"/>
      <w:numFmt w:val="decimal"/>
      <w:lvlText w:val="%1."/>
      <w:lvlJc w:val="left"/>
      <w:pPr>
        <w:ind w:left="402" w:hanging="284"/>
        <w:jc w:val="left"/>
      </w:pPr>
      <w:rPr>
        <w:rFonts w:ascii="Times New Roman" w:eastAsia="Times New Roman" w:hAnsi="Times New Roman" w:cs="Times New Roman" w:hint="default"/>
        <w:spacing w:val="-30"/>
        <w:w w:val="99"/>
        <w:sz w:val="24"/>
        <w:szCs w:val="24"/>
        <w:lang w:val="cs-CZ" w:eastAsia="cs-CZ" w:bidi="cs-CZ"/>
      </w:rPr>
    </w:lvl>
    <w:lvl w:ilvl="1" w:tplc="89482C0A">
      <w:numFmt w:val="bullet"/>
      <w:lvlText w:val="•"/>
      <w:lvlJc w:val="left"/>
      <w:pPr>
        <w:ind w:left="1290" w:hanging="284"/>
      </w:pPr>
      <w:rPr>
        <w:rFonts w:hint="default"/>
        <w:lang w:val="cs-CZ" w:eastAsia="cs-CZ" w:bidi="cs-CZ"/>
      </w:rPr>
    </w:lvl>
    <w:lvl w:ilvl="2" w:tplc="09B4B2FA">
      <w:numFmt w:val="bullet"/>
      <w:lvlText w:val="•"/>
      <w:lvlJc w:val="left"/>
      <w:pPr>
        <w:ind w:left="2181" w:hanging="284"/>
      </w:pPr>
      <w:rPr>
        <w:rFonts w:hint="default"/>
        <w:lang w:val="cs-CZ" w:eastAsia="cs-CZ" w:bidi="cs-CZ"/>
      </w:rPr>
    </w:lvl>
    <w:lvl w:ilvl="3" w:tplc="A3A0DA6E">
      <w:numFmt w:val="bullet"/>
      <w:lvlText w:val="•"/>
      <w:lvlJc w:val="left"/>
      <w:pPr>
        <w:ind w:left="3071" w:hanging="284"/>
      </w:pPr>
      <w:rPr>
        <w:rFonts w:hint="default"/>
        <w:lang w:val="cs-CZ" w:eastAsia="cs-CZ" w:bidi="cs-CZ"/>
      </w:rPr>
    </w:lvl>
    <w:lvl w:ilvl="4" w:tplc="533ECAE6">
      <w:numFmt w:val="bullet"/>
      <w:lvlText w:val="•"/>
      <w:lvlJc w:val="left"/>
      <w:pPr>
        <w:ind w:left="3962" w:hanging="284"/>
      </w:pPr>
      <w:rPr>
        <w:rFonts w:hint="default"/>
        <w:lang w:val="cs-CZ" w:eastAsia="cs-CZ" w:bidi="cs-CZ"/>
      </w:rPr>
    </w:lvl>
    <w:lvl w:ilvl="5" w:tplc="6A3292E0">
      <w:numFmt w:val="bullet"/>
      <w:lvlText w:val="•"/>
      <w:lvlJc w:val="left"/>
      <w:pPr>
        <w:ind w:left="4853" w:hanging="284"/>
      </w:pPr>
      <w:rPr>
        <w:rFonts w:hint="default"/>
        <w:lang w:val="cs-CZ" w:eastAsia="cs-CZ" w:bidi="cs-CZ"/>
      </w:rPr>
    </w:lvl>
    <w:lvl w:ilvl="6" w:tplc="2576A49A">
      <w:numFmt w:val="bullet"/>
      <w:lvlText w:val="•"/>
      <w:lvlJc w:val="left"/>
      <w:pPr>
        <w:ind w:left="5743" w:hanging="284"/>
      </w:pPr>
      <w:rPr>
        <w:rFonts w:hint="default"/>
        <w:lang w:val="cs-CZ" w:eastAsia="cs-CZ" w:bidi="cs-CZ"/>
      </w:rPr>
    </w:lvl>
    <w:lvl w:ilvl="7" w:tplc="3F6C5DC6">
      <w:numFmt w:val="bullet"/>
      <w:lvlText w:val="•"/>
      <w:lvlJc w:val="left"/>
      <w:pPr>
        <w:ind w:left="6634" w:hanging="284"/>
      </w:pPr>
      <w:rPr>
        <w:rFonts w:hint="default"/>
        <w:lang w:val="cs-CZ" w:eastAsia="cs-CZ" w:bidi="cs-CZ"/>
      </w:rPr>
    </w:lvl>
    <w:lvl w:ilvl="8" w:tplc="F3E66ED2">
      <w:numFmt w:val="bullet"/>
      <w:lvlText w:val="•"/>
      <w:lvlJc w:val="left"/>
      <w:pPr>
        <w:ind w:left="7525" w:hanging="284"/>
      </w:pPr>
      <w:rPr>
        <w:rFonts w:hint="default"/>
        <w:lang w:val="cs-CZ" w:eastAsia="cs-CZ" w:bidi="cs-CZ"/>
      </w:rPr>
    </w:lvl>
  </w:abstractNum>
  <w:abstractNum w:abstractNumId="11" w15:restartNumberingAfterBreak="0">
    <w:nsid w:val="544B1579"/>
    <w:multiLevelType w:val="hybridMultilevel"/>
    <w:tmpl w:val="F084ADA8"/>
    <w:lvl w:ilvl="0" w:tplc="79CC03BA">
      <w:start w:val="1"/>
      <w:numFmt w:val="decimal"/>
      <w:lvlText w:val="%1."/>
      <w:lvlJc w:val="left"/>
      <w:pPr>
        <w:ind w:left="402" w:hanging="284"/>
        <w:jc w:val="left"/>
      </w:pPr>
      <w:rPr>
        <w:rFonts w:ascii="Times New Roman" w:eastAsia="Times New Roman" w:hAnsi="Times New Roman" w:cs="Times New Roman" w:hint="default"/>
        <w:spacing w:val="-17"/>
        <w:w w:val="99"/>
        <w:sz w:val="24"/>
        <w:szCs w:val="24"/>
        <w:lang w:val="cs-CZ" w:eastAsia="cs-CZ" w:bidi="cs-CZ"/>
      </w:rPr>
    </w:lvl>
    <w:lvl w:ilvl="1" w:tplc="3F82B92C">
      <w:numFmt w:val="bullet"/>
      <w:lvlText w:val="•"/>
      <w:lvlJc w:val="left"/>
      <w:pPr>
        <w:ind w:left="1290" w:hanging="284"/>
      </w:pPr>
      <w:rPr>
        <w:rFonts w:hint="default"/>
        <w:lang w:val="cs-CZ" w:eastAsia="cs-CZ" w:bidi="cs-CZ"/>
      </w:rPr>
    </w:lvl>
    <w:lvl w:ilvl="2" w:tplc="82601994">
      <w:numFmt w:val="bullet"/>
      <w:lvlText w:val="•"/>
      <w:lvlJc w:val="left"/>
      <w:pPr>
        <w:ind w:left="2181" w:hanging="284"/>
      </w:pPr>
      <w:rPr>
        <w:rFonts w:hint="default"/>
        <w:lang w:val="cs-CZ" w:eastAsia="cs-CZ" w:bidi="cs-CZ"/>
      </w:rPr>
    </w:lvl>
    <w:lvl w:ilvl="3" w:tplc="C6309332">
      <w:numFmt w:val="bullet"/>
      <w:lvlText w:val="•"/>
      <w:lvlJc w:val="left"/>
      <w:pPr>
        <w:ind w:left="3071" w:hanging="284"/>
      </w:pPr>
      <w:rPr>
        <w:rFonts w:hint="default"/>
        <w:lang w:val="cs-CZ" w:eastAsia="cs-CZ" w:bidi="cs-CZ"/>
      </w:rPr>
    </w:lvl>
    <w:lvl w:ilvl="4" w:tplc="8898B994">
      <w:numFmt w:val="bullet"/>
      <w:lvlText w:val="•"/>
      <w:lvlJc w:val="left"/>
      <w:pPr>
        <w:ind w:left="3962" w:hanging="284"/>
      </w:pPr>
      <w:rPr>
        <w:rFonts w:hint="default"/>
        <w:lang w:val="cs-CZ" w:eastAsia="cs-CZ" w:bidi="cs-CZ"/>
      </w:rPr>
    </w:lvl>
    <w:lvl w:ilvl="5" w:tplc="F9D2AF30">
      <w:numFmt w:val="bullet"/>
      <w:lvlText w:val="•"/>
      <w:lvlJc w:val="left"/>
      <w:pPr>
        <w:ind w:left="4853" w:hanging="284"/>
      </w:pPr>
      <w:rPr>
        <w:rFonts w:hint="default"/>
        <w:lang w:val="cs-CZ" w:eastAsia="cs-CZ" w:bidi="cs-CZ"/>
      </w:rPr>
    </w:lvl>
    <w:lvl w:ilvl="6" w:tplc="336622D6">
      <w:numFmt w:val="bullet"/>
      <w:lvlText w:val="•"/>
      <w:lvlJc w:val="left"/>
      <w:pPr>
        <w:ind w:left="5743" w:hanging="284"/>
      </w:pPr>
      <w:rPr>
        <w:rFonts w:hint="default"/>
        <w:lang w:val="cs-CZ" w:eastAsia="cs-CZ" w:bidi="cs-CZ"/>
      </w:rPr>
    </w:lvl>
    <w:lvl w:ilvl="7" w:tplc="D5861ABE">
      <w:numFmt w:val="bullet"/>
      <w:lvlText w:val="•"/>
      <w:lvlJc w:val="left"/>
      <w:pPr>
        <w:ind w:left="6634" w:hanging="284"/>
      </w:pPr>
      <w:rPr>
        <w:rFonts w:hint="default"/>
        <w:lang w:val="cs-CZ" w:eastAsia="cs-CZ" w:bidi="cs-CZ"/>
      </w:rPr>
    </w:lvl>
    <w:lvl w:ilvl="8" w:tplc="66C2855E">
      <w:numFmt w:val="bullet"/>
      <w:lvlText w:val="•"/>
      <w:lvlJc w:val="left"/>
      <w:pPr>
        <w:ind w:left="7525" w:hanging="284"/>
      </w:pPr>
      <w:rPr>
        <w:rFonts w:hint="default"/>
        <w:lang w:val="cs-CZ" w:eastAsia="cs-CZ" w:bidi="cs-CZ"/>
      </w:rPr>
    </w:lvl>
  </w:abstractNum>
  <w:abstractNum w:abstractNumId="12" w15:restartNumberingAfterBreak="0">
    <w:nsid w:val="6BEE4850"/>
    <w:multiLevelType w:val="hybridMultilevel"/>
    <w:tmpl w:val="E6A838FA"/>
    <w:lvl w:ilvl="0" w:tplc="4F7E08DC">
      <w:start w:val="1"/>
      <w:numFmt w:val="decimal"/>
      <w:lvlText w:val="%1."/>
      <w:lvlJc w:val="left"/>
      <w:pPr>
        <w:ind w:left="402" w:hanging="284"/>
        <w:jc w:val="left"/>
      </w:pPr>
      <w:rPr>
        <w:rFonts w:ascii="Times New Roman" w:eastAsia="Times New Roman" w:hAnsi="Times New Roman" w:cs="Times New Roman" w:hint="default"/>
        <w:spacing w:val="-28"/>
        <w:w w:val="99"/>
        <w:sz w:val="24"/>
        <w:szCs w:val="24"/>
        <w:lang w:val="cs-CZ" w:eastAsia="cs-CZ" w:bidi="cs-CZ"/>
      </w:rPr>
    </w:lvl>
    <w:lvl w:ilvl="1" w:tplc="4386FB56">
      <w:numFmt w:val="bullet"/>
      <w:lvlText w:val="•"/>
      <w:lvlJc w:val="left"/>
      <w:pPr>
        <w:ind w:left="1290" w:hanging="284"/>
      </w:pPr>
      <w:rPr>
        <w:rFonts w:hint="default"/>
        <w:lang w:val="cs-CZ" w:eastAsia="cs-CZ" w:bidi="cs-CZ"/>
      </w:rPr>
    </w:lvl>
    <w:lvl w:ilvl="2" w:tplc="A0AEAF9C">
      <w:numFmt w:val="bullet"/>
      <w:lvlText w:val="•"/>
      <w:lvlJc w:val="left"/>
      <w:pPr>
        <w:ind w:left="2181" w:hanging="284"/>
      </w:pPr>
      <w:rPr>
        <w:rFonts w:hint="default"/>
        <w:lang w:val="cs-CZ" w:eastAsia="cs-CZ" w:bidi="cs-CZ"/>
      </w:rPr>
    </w:lvl>
    <w:lvl w:ilvl="3" w:tplc="5FAE10EC">
      <w:numFmt w:val="bullet"/>
      <w:lvlText w:val="•"/>
      <w:lvlJc w:val="left"/>
      <w:pPr>
        <w:ind w:left="3071" w:hanging="284"/>
      </w:pPr>
      <w:rPr>
        <w:rFonts w:hint="default"/>
        <w:lang w:val="cs-CZ" w:eastAsia="cs-CZ" w:bidi="cs-CZ"/>
      </w:rPr>
    </w:lvl>
    <w:lvl w:ilvl="4" w:tplc="7CE60EAC">
      <w:numFmt w:val="bullet"/>
      <w:lvlText w:val="•"/>
      <w:lvlJc w:val="left"/>
      <w:pPr>
        <w:ind w:left="3962" w:hanging="284"/>
      </w:pPr>
      <w:rPr>
        <w:rFonts w:hint="default"/>
        <w:lang w:val="cs-CZ" w:eastAsia="cs-CZ" w:bidi="cs-CZ"/>
      </w:rPr>
    </w:lvl>
    <w:lvl w:ilvl="5" w:tplc="18E8E748">
      <w:numFmt w:val="bullet"/>
      <w:lvlText w:val="•"/>
      <w:lvlJc w:val="left"/>
      <w:pPr>
        <w:ind w:left="4853" w:hanging="284"/>
      </w:pPr>
      <w:rPr>
        <w:rFonts w:hint="default"/>
        <w:lang w:val="cs-CZ" w:eastAsia="cs-CZ" w:bidi="cs-CZ"/>
      </w:rPr>
    </w:lvl>
    <w:lvl w:ilvl="6" w:tplc="48AA2834">
      <w:numFmt w:val="bullet"/>
      <w:lvlText w:val="•"/>
      <w:lvlJc w:val="left"/>
      <w:pPr>
        <w:ind w:left="5743" w:hanging="284"/>
      </w:pPr>
      <w:rPr>
        <w:rFonts w:hint="default"/>
        <w:lang w:val="cs-CZ" w:eastAsia="cs-CZ" w:bidi="cs-CZ"/>
      </w:rPr>
    </w:lvl>
    <w:lvl w:ilvl="7" w:tplc="BD30747C">
      <w:numFmt w:val="bullet"/>
      <w:lvlText w:val="•"/>
      <w:lvlJc w:val="left"/>
      <w:pPr>
        <w:ind w:left="6634" w:hanging="284"/>
      </w:pPr>
      <w:rPr>
        <w:rFonts w:hint="default"/>
        <w:lang w:val="cs-CZ" w:eastAsia="cs-CZ" w:bidi="cs-CZ"/>
      </w:rPr>
    </w:lvl>
    <w:lvl w:ilvl="8" w:tplc="1E504A8C">
      <w:numFmt w:val="bullet"/>
      <w:lvlText w:val="•"/>
      <w:lvlJc w:val="left"/>
      <w:pPr>
        <w:ind w:left="7525" w:hanging="284"/>
      </w:pPr>
      <w:rPr>
        <w:rFonts w:hint="default"/>
        <w:lang w:val="cs-CZ" w:eastAsia="cs-CZ" w:bidi="cs-CZ"/>
      </w:rPr>
    </w:lvl>
  </w:abstractNum>
  <w:abstractNum w:abstractNumId="13" w15:restartNumberingAfterBreak="0">
    <w:nsid w:val="74006D35"/>
    <w:multiLevelType w:val="hybridMultilevel"/>
    <w:tmpl w:val="D298D2D6"/>
    <w:lvl w:ilvl="0" w:tplc="F594DB60">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9C40CF9E">
      <w:numFmt w:val="bullet"/>
      <w:lvlText w:val=""/>
      <w:lvlJc w:val="left"/>
      <w:pPr>
        <w:ind w:left="826" w:hanging="360"/>
      </w:pPr>
      <w:rPr>
        <w:rFonts w:ascii="Symbol" w:eastAsia="Symbol" w:hAnsi="Symbol" w:cs="Symbol" w:hint="default"/>
        <w:w w:val="100"/>
        <w:sz w:val="24"/>
        <w:szCs w:val="24"/>
        <w:lang w:val="cs-CZ" w:eastAsia="cs-CZ" w:bidi="cs-CZ"/>
      </w:rPr>
    </w:lvl>
    <w:lvl w:ilvl="2" w:tplc="5E2A0BE4">
      <w:numFmt w:val="bullet"/>
      <w:lvlText w:val="•"/>
      <w:lvlJc w:val="left"/>
      <w:pPr>
        <w:ind w:left="1762" w:hanging="360"/>
      </w:pPr>
      <w:rPr>
        <w:rFonts w:hint="default"/>
        <w:lang w:val="cs-CZ" w:eastAsia="cs-CZ" w:bidi="cs-CZ"/>
      </w:rPr>
    </w:lvl>
    <w:lvl w:ilvl="3" w:tplc="6D12B810">
      <w:numFmt w:val="bullet"/>
      <w:lvlText w:val="•"/>
      <w:lvlJc w:val="left"/>
      <w:pPr>
        <w:ind w:left="2705" w:hanging="360"/>
      </w:pPr>
      <w:rPr>
        <w:rFonts w:hint="default"/>
        <w:lang w:val="cs-CZ" w:eastAsia="cs-CZ" w:bidi="cs-CZ"/>
      </w:rPr>
    </w:lvl>
    <w:lvl w:ilvl="4" w:tplc="DE806542">
      <w:numFmt w:val="bullet"/>
      <w:lvlText w:val="•"/>
      <w:lvlJc w:val="left"/>
      <w:pPr>
        <w:ind w:left="3648" w:hanging="360"/>
      </w:pPr>
      <w:rPr>
        <w:rFonts w:hint="default"/>
        <w:lang w:val="cs-CZ" w:eastAsia="cs-CZ" w:bidi="cs-CZ"/>
      </w:rPr>
    </w:lvl>
    <w:lvl w:ilvl="5" w:tplc="0058B01C">
      <w:numFmt w:val="bullet"/>
      <w:lvlText w:val="•"/>
      <w:lvlJc w:val="left"/>
      <w:pPr>
        <w:ind w:left="4591" w:hanging="360"/>
      </w:pPr>
      <w:rPr>
        <w:rFonts w:hint="default"/>
        <w:lang w:val="cs-CZ" w:eastAsia="cs-CZ" w:bidi="cs-CZ"/>
      </w:rPr>
    </w:lvl>
    <w:lvl w:ilvl="6" w:tplc="D3DEA428">
      <w:numFmt w:val="bullet"/>
      <w:lvlText w:val="•"/>
      <w:lvlJc w:val="left"/>
      <w:pPr>
        <w:ind w:left="5534" w:hanging="360"/>
      </w:pPr>
      <w:rPr>
        <w:rFonts w:hint="default"/>
        <w:lang w:val="cs-CZ" w:eastAsia="cs-CZ" w:bidi="cs-CZ"/>
      </w:rPr>
    </w:lvl>
    <w:lvl w:ilvl="7" w:tplc="015EEE1C">
      <w:numFmt w:val="bullet"/>
      <w:lvlText w:val="•"/>
      <w:lvlJc w:val="left"/>
      <w:pPr>
        <w:ind w:left="6477" w:hanging="360"/>
      </w:pPr>
      <w:rPr>
        <w:rFonts w:hint="default"/>
        <w:lang w:val="cs-CZ" w:eastAsia="cs-CZ" w:bidi="cs-CZ"/>
      </w:rPr>
    </w:lvl>
    <w:lvl w:ilvl="8" w:tplc="6EF074AA">
      <w:numFmt w:val="bullet"/>
      <w:lvlText w:val="•"/>
      <w:lvlJc w:val="left"/>
      <w:pPr>
        <w:ind w:left="7420" w:hanging="360"/>
      </w:pPr>
      <w:rPr>
        <w:rFonts w:hint="default"/>
        <w:lang w:val="cs-CZ" w:eastAsia="cs-CZ" w:bidi="cs-CZ"/>
      </w:rPr>
    </w:lvl>
  </w:abstractNum>
  <w:abstractNum w:abstractNumId="14" w15:restartNumberingAfterBreak="0">
    <w:nsid w:val="77E263E1"/>
    <w:multiLevelType w:val="hybridMultilevel"/>
    <w:tmpl w:val="FD10E70E"/>
    <w:lvl w:ilvl="0" w:tplc="C1B0FEB6">
      <w:start w:val="6"/>
      <w:numFmt w:val="decimal"/>
      <w:lvlText w:val="%1."/>
      <w:lvlJc w:val="left"/>
      <w:pPr>
        <w:ind w:left="402" w:hanging="284"/>
        <w:jc w:val="left"/>
      </w:pPr>
      <w:rPr>
        <w:rFonts w:ascii="Times New Roman" w:eastAsia="Times New Roman" w:hAnsi="Times New Roman" w:cs="Times New Roman" w:hint="default"/>
        <w:spacing w:val="-30"/>
        <w:w w:val="100"/>
        <w:sz w:val="24"/>
        <w:szCs w:val="24"/>
        <w:lang w:val="cs-CZ" w:eastAsia="cs-CZ" w:bidi="cs-CZ"/>
      </w:rPr>
    </w:lvl>
    <w:lvl w:ilvl="1" w:tplc="4852D656">
      <w:numFmt w:val="bullet"/>
      <w:lvlText w:val="•"/>
      <w:lvlJc w:val="left"/>
      <w:pPr>
        <w:ind w:left="1290" w:hanging="284"/>
      </w:pPr>
      <w:rPr>
        <w:rFonts w:hint="default"/>
        <w:lang w:val="cs-CZ" w:eastAsia="cs-CZ" w:bidi="cs-CZ"/>
      </w:rPr>
    </w:lvl>
    <w:lvl w:ilvl="2" w:tplc="493013A4">
      <w:numFmt w:val="bullet"/>
      <w:lvlText w:val="•"/>
      <w:lvlJc w:val="left"/>
      <w:pPr>
        <w:ind w:left="2181" w:hanging="284"/>
      </w:pPr>
      <w:rPr>
        <w:rFonts w:hint="default"/>
        <w:lang w:val="cs-CZ" w:eastAsia="cs-CZ" w:bidi="cs-CZ"/>
      </w:rPr>
    </w:lvl>
    <w:lvl w:ilvl="3" w:tplc="E2EC3DC0">
      <w:numFmt w:val="bullet"/>
      <w:lvlText w:val="•"/>
      <w:lvlJc w:val="left"/>
      <w:pPr>
        <w:ind w:left="3071" w:hanging="284"/>
      </w:pPr>
      <w:rPr>
        <w:rFonts w:hint="default"/>
        <w:lang w:val="cs-CZ" w:eastAsia="cs-CZ" w:bidi="cs-CZ"/>
      </w:rPr>
    </w:lvl>
    <w:lvl w:ilvl="4" w:tplc="7B1EA630">
      <w:numFmt w:val="bullet"/>
      <w:lvlText w:val="•"/>
      <w:lvlJc w:val="left"/>
      <w:pPr>
        <w:ind w:left="3962" w:hanging="284"/>
      </w:pPr>
      <w:rPr>
        <w:rFonts w:hint="default"/>
        <w:lang w:val="cs-CZ" w:eastAsia="cs-CZ" w:bidi="cs-CZ"/>
      </w:rPr>
    </w:lvl>
    <w:lvl w:ilvl="5" w:tplc="FD287D18">
      <w:numFmt w:val="bullet"/>
      <w:lvlText w:val="•"/>
      <w:lvlJc w:val="left"/>
      <w:pPr>
        <w:ind w:left="4853" w:hanging="284"/>
      </w:pPr>
      <w:rPr>
        <w:rFonts w:hint="default"/>
        <w:lang w:val="cs-CZ" w:eastAsia="cs-CZ" w:bidi="cs-CZ"/>
      </w:rPr>
    </w:lvl>
    <w:lvl w:ilvl="6" w:tplc="98F6A11C">
      <w:numFmt w:val="bullet"/>
      <w:lvlText w:val="•"/>
      <w:lvlJc w:val="left"/>
      <w:pPr>
        <w:ind w:left="5743" w:hanging="284"/>
      </w:pPr>
      <w:rPr>
        <w:rFonts w:hint="default"/>
        <w:lang w:val="cs-CZ" w:eastAsia="cs-CZ" w:bidi="cs-CZ"/>
      </w:rPr>
    </w:lvl>
    <w:lvl w:ilvl="7" w:tplc="3E4E8928">
      <w:numFmt w:val="bullet"/>
      <w:lvlText w:val="•"/>
      <w:lvlJc w:val="left"/>
      <w:pPr>
        <w:ind w:left="6634" w:hanging="284"/>
      </w:pPr>
      <w:rPr>
        <w:rFonts w:hint="default"/>
        <w:lang w:val="cs-CZ" w:eastAsia="cs-CZ" w:bidi="cs-CZ"/>
      </w:rPr>
    </w:lvl>
    <w:lvl w:ilvl="8" w:tplc="35067B6E">
      <w:numFmt w:val="bullet"/>
      <w:lvlText w:val="•"/>
      <w:lvlJc w:val="left"/>
      <w:pPr>
        <w:ind w:left="7525" w:hanging="284"/>
      </w:pPr>
      <w:rPr>
        <w:rFonts w:hint="default"/>
        <w:lang w:val="cs-CZ" w:eastAsia="cs-CZ" w:bidi="cs-CZ"/>
      </w:rPr>
    </w:lvl>
  </w:abstractNum>
  <w:abstractNum w:abstractNumId="15" w15:restartNumberingAfterBreak="0">
    <w:nsid w:val="78FE7CAD"/>
    <w:multiLevelType w:val="hybridMultilevel"/>
    <w:tmpl w:val="B3EE2C6A"/>
    <w:lvl w:ilvl="0" w:tplc="589A5FB4">
      <w:start w:val="1"/>
      <w:numFmt w:val="decimal"/>
      <w:lvlText w:val="%1."/>
      <w:lvlJc w:val="left"/>
      <w:pPr>
        <w:ind w:left="402" w:hanging="284"/>
        <w:jc w:val="left"/>
      </w:pPr>
      <w:rPr>
        <w:rFonts w:ascii="Times New Roman" w:eastAsia="Times New Roman" w:hAnsi="Times New Roman" w:cs="Times New Roman" w:hint="default"/>
        <w:spacing w:val="-18"/>
        <w:w w:val="99"/>
        <w:sz w:val="24"/>
        <w:szCs w:val="24"/>
        <w:lang w:val="cs-CZ" w:eastAsia="cs-CZ" w:bidi="cs-CZ"/>
      </w:rPr>
    </w:lvl>
    <w:lvl w:ilvl="1" w:tplc="EAC081BA">
      <w:start w:val="1"/>
      <w:numFmt w:val="lowerLetter"/>
      <w:lvlText w:val="%2)"/>
      <w:lvlJc w:val="left"/>
      <w:pPr>
        <w:ind w:left="970" w:hanging="360"/>
        <w:jc w:val="left"/>
      </w:pPr>
      <w:rPr>
        <w:rFonts w:ascii="Times New Roman" w:eastAsia="Times New Roman" w:hAnsi="Times New Roman" w:cs="Times New Roman" w:hint="default"/>
        <w:spacing w:val="-6"/>
        <w:w w:val="99"/>
        <w:sz w:val="24"/>
        <w:szCs w:val="24"/>
        <w:lang w:val="cs-CZ" w:eastAsia="cs-CZ" w:bidi="cs-CZ"/>
      </w:rPr>
    </w:lvl>
    <w:lvl w:ilvl="2" w:tplc="22EC2596">
      <w:numFmt w:val="bullet"/>
      <w:lvlText w:val="•"/>
      <w:lvlJc w:val="left"/>
      <w:pPr>
        <w:ind w:left="1905" w:hanging="360"/>
      </w:pPr>
      <w:rPr>
        <w:rFonts w:hint="default"/>
        <w:lang w:val="cs-CZ" w:eastAsia="cs-CZ" w:bidi="cs-CZ"/>
      </w:rPr>
    </w:lvl>
    <w:lvl w:ilvl="3" w:tplc="76DEAE70">
      <w:numFmt w:val="bullet"/>
      <w:lvlText w:val="•"/>
      <w:lvlJc w:val="left"/>
      <w:pPr>
        <w:ind w:left="2830" w:hanging="360"/>
      </w:pPr>
      <w:rPr>
        <w:rFonts w:hint="default"/>
        <w:lang w:val="cs-CZ" w:eastAsia="cs-CZ" w:bidi="cs-CZ"/>
      </w:rPr>
    </w:lvl>
    <w:lvl w:ilvl="4" w:tplc="6A36FB66">
      <w:numFmt w:val="bullet"/>
      <w:lvlText w:val="•"/>
      <w:lvlJc w:val="left"/>
      <w:pPr>
        <w:ind w:left="3755" w:hanging="360"/>
      </w:pPr>
      <w:rPr>
        <w:rFonts w:hint="default"/>
        <w:lang w:val="cs-CZ" w:eastAsia="cs-CZ" w:bidi="cs-CZ"/>
      </w:rPr>
    </w:lvl>
    <w:lvl w:ilvl="5" w:tplc="0FE8BA06">
      <w:numFmt w:val="bullet"/>
      <w:lvlText w:val="•"/>
      <w:lvlJc w:val="left"/>
      <w:pPr>
        <w:ind w:left="4680" w:hanging="360"/>
      </w:pPr>
      <w:rPr>
        <w:rFonts w:hint="default"/>
        <w:lang w:val="cs-CZ" w:eastAsia="cs-CZ" w:bidi="cs-CZ"/>
      </w:rPr>
    </w:lvl>
    <w:lvl w:ilvl="6" w:tplc="F9E42DFE">
      <w:numFmt w:val="bullet"/>
      <w:lvlText w:val="•"/>
      <w:lvlJc w:val="left"/>
      <w:pPr>
        <w:ind w:left="5605" w:hanging="360"/>
      </w:pPr>
      <w:rPr>
        <w:rFonts w:hint="default"/>
        <w:lang w:val="cs-CZ" w:eastAsia="cs-CZ" w:bidi="cs-CZ"/>
      </w:rPr>
    </w:lvl>
    <w:lvl w:ilvl="7" w:tplc="B83C894C">
      <w:numFmt w:val="bullet"/>
      <w:lvlText w:val="•"/>
      <w:lvlJc w:val="left"/>
      <w:pPr>
        <w:ind w:left="6530" w:hanging="360"/>
      </w:pPr>
      <w:rPr>
        <w:rFonts w:hint="default"/>
        <w:lang w:val="cs-CZ" w:eastAsia="cs-CZ" w:bidi="cs-CZ"/>
      </w:rPr>
    </w:lvl>
    <w:lvl w:ilvl="8" w:tplc="B8D65A1E">
      <w:numFmt w:val="bullet"/>
      <w:lvlText w:val="•"/>
      <w:lvlJc w:val="left"/>
      <w:pPr>
        <w:ind w:left="7456" w:hanging="360"/>
      </w:pPr>
      <w:rPr>
        <w:rFonts w:hint="default"/>
        <w:lang w:val="cs-CZ" w:eastAsia="cs-CZ" w:bidi="cs-CZ"/>
      </w:rPr>
    </w:lvl>
  </w:abstractNum>
  <w:abstractNum w:abstractNumId="16" w15:restartNumberingAfterBreak="0">
    <w:nsid w:val="7C7B4552"/>
    <w:multiLevelType w:val="hybridMultilevel"/>
    <w:tmpl w:val="5A24B128"/>
    <w:lvl w:ilvl="0" w:tplc="E2C0750E">
      <w:start w:val="1"/>
      <w:numFmt w:val="decimal"/>
      <w:lvlText w:val="%1."/>
      <w:lvlJc w:val="left"/>
      <w:pPr>
        <w:ind w:left="402" w:hanging="284"/>
        <w:jc w:val="left"/>
      </w:pPr>
      <w:rPr>
        <w:rFonts w:ascii="Times New Roman" w:eastAsia="Times New Roman" w:hAnsi="Times New Roman" w:cs="Times New Roman" w:hint="default"/>
        <w:spacing w:val="-17"/>
        <w:w w:val="100"/>
        <w:sz w:val="24"/>
        <w:szCs w:val="24"/>
        <w:lang w:val="cs-CZ" w:eastAsia="cs-CZ" w:bidi="cs-CZ"/>
      </w:rPr>
    </w:lvl>
    <w:lvl w:ilvl="1" w:tplc="265E5938">
      <w:numFmt w:val="bullet"/>
      <w:lvlText w:val=""/>
      <w:lvlJc w:val="left"/>
      <w:pPr>
        <w:ind w:left="838" w:hanging="360"/>
      </w:pPr>
      <w:rPr>
        <w:rFonts w:ascii="Symbol" w:eastAsia="Symbol" w:hAnsi="Symbol" w:cs="Symbol" w:hint="default"/>
        <w:w w:val="100"/>
        <w:sz w:val="24"/>
        <w:szCs w:val="24"/>
        <w:lang w:val="cs-CZ" w:eastAsia="cs-CZ" w:bidi="cs-CZ"/>
      </w:rPr>
    </w:lvl>
    <w:lvl w:ilvl="2" w:tplc="285EF5A0">
      <w:numFmt w:val="bullet"/>
      <w:lvlText w:val="•"/>
      <w:lvlJc w:val="left"/>
      <w:pPr>
        <w:ind w:left="1780" w:hanging="360"/>
      </w:pPr>
      <w:rPr>
        <w:rFonts w:hint="default"/>
        <w:lang w:val="cs-CZ" w:eastAsia="cs-CZ" w:bidi="cs-CZ"/>
      </w:rPr>
    </w:lvl>
    <w:lvl w:ilvl="3" w:tplc="7EB8CBBE">
      <w:numFmt w:val="bullet"/>
      <w:lvlText w:val="•"/>
      <w:lvlJc w:val="left"/>
      <w:pPr>
        <w:ind w:left="2721" w:hanging="360"/>
      </w:pPr>
      <w:rPr>
        <w:rFonts w:hint="default"/>
        <w:lang w:val="cs-CZ" w:eastAsia="cs-CZ" w:bidi="cs-CZ"/>
      </w:rPr>
    </w:lvl>
    <w:lvl w:ilvl="4" w:tplc="E8B4D076">
      <w:numFmt w:val="bullet"/>
      <w:lvlText w:val="•"/>
      <w:lvlJc w:val="left"/>
      <w:pPr>
        <w:ind w:left="3662" w:hanging="360"/>
      </w:pPr>
      <w:rPr>
        <w:rFonts w:hint="default"/>
        <w:lang w:val="cs-CZ" w:eastAsia="cs-CZ" w:bidi="cs-CZ"/>
      </w:rPr>
    </w:lvl>
    <w:lvl w:ilvl="5" w:tplc="DE0E5DDC">
      <w:numFmt w:val="bullet"/>
      <w:lvlText w:val="•"/>
      <w:lvlJc w:val="left"/>
      <w:pPr>
        <w:ind w:left="4602" w:hanging="360"/>
      </w:pPr>
      <w:rPr>
        <w:rFonts w:hint="default"/>
        <w:lang w:val="cs-CZ" w:eastAsia="cs-CZ" w:bidi="cs-CZ"/>
      </w:rPr>
    </w:lvl>
    <w:lvl w:ilvl="6" w:tplc="4EE04D86">
      <w:numFmt w:val="bullet"/>
      <w:lvlText w:val="•"/>
      <w:lvlJc w:val="left"/>
      <w:pPr>
        <w:ind w:left="5543" w:hanging="360"/>
      </w:pPr>
      <w:rPr>
        <w:rFonts w:hint="default"/>
        <w:lang w:val="cs-CZ" w:eastAsia="cs-CZ" w:bidi="cs-CZ"/>
      </w:rPr>
    </w:lvl>
    <w:lvl w:ilvl="7" w:tplc="7A9AF2FE">
      <w:numFmt w:val="bullet"/>
      <w:lvlText w:val="•"/>
      <w:lvlJc w:val="left"/>
      <w:pPr>
        <w:ind w:left="6484" w:hanging="360"/>
      </w:pPr>
      <w:rPr>
        <w:rFonts w:hint="default"/>
        <w:lang w:val="cs-CZ" w:eastAsia="cs-CZ" w:bidi="cs-CZ"/>
      </w:rPr>
    </w:lvl>
    <w:lvl w:ilvl="8" w:tplc="84961704">
      <w:numFmt w:val="bullet"/>
      <w:lvlText w:val="•"/>
      <w:lvlJc w:val="left"/>
      <w:pPr>
        <w:ind w:left="7424" w:hanging="360"/>
      </w:pPr>
      <w:rPr>
        <w:rFonts w:hint="default"/>
        <w:lang w:val="cs-CZ" w:eastAsia="cs-CZ" w:bidi="cs-CZ"/>
      </w:rPr>
    </w:lvl>
  </w:abstractNum>
  <w:num w:numId="1">
    <w:abstractNumId w:val="16"/>
  </w:num>
  <w:num w:numId="2">
    <w:abstractNumId w:val="7"/>
  </w:num>
  <w:num w:numId="3">
    <w:abstractNumId w:val="11"/>
  </w:num>
  <w:num w:numId="4">
    <w:abstractNumId w:val="12"/>
  </w:num>
  <w:num w:numId="5">
    <w:abstractNumId w:val="6"/>
  </w:num>
  <w:num w:numId="6">
    <w:abstractNumId w:val="1"/>
  </w:num>
  <w:num w:numId="7">
    <w:abstractNumId w:val="3"/>
  </w:num>
  <w:num w:numId="8">
    <w:abstractNumId w:val="0"/>
  </w:num>
  <w:num w:numId="9">
    <w:abstractNumId w:val="2"/>
  </w:num>
  <w:num w:numId="10">
    <w:abstractNumId w:val="4"/>
  </w:num>
  <w:num w:numId="11">
    <w:abstractNumId w:val="14"/>
  </w:num>
  <w:num w:numId="12">
    <w:abstractNumId w:val="10"/>
  </w:num>
  <w:num w:numId="13">
    <w:abstractNumId w:val="13"/>
  </w:num>
  <w:num w:numId="14">
    <w:abstractNumId w:val="5"/>
  </w:num>
  <w:num w:numId="15">
    <w:abstractNumId w:val="9"/>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913BF"/>
    <w:rsid w:val="00031DD1"/>
    <w:rsid w:val="000369DC"/>
    <w:rsid w:val="000563F6"/>
    <w:rsid w:val="00090EE0"/>
    <w:rsid w:val="00141567"/>
    <w:rsid w:val="001928EB"/>
    <w:rsid w:val="001C56FD"/>
    <w:rsid w:val="001C5C54"/>
    <w:rsid w:val="001F4D0F"/>
    <w:rsid w:val="00207D42"/>
    <w:rsid w:val="002838C9"/>
    <w:rsid w:val="002843AF"/>
    <w:rsid w:val="002A15F9"/>
    <w:rsid w:val="002A6A53"/>
    <w:rsid w:val="002E2012"/>
    <w:rsid w:val="004C3D3E"/>
    <w:rsid w:val="00670598"/>
    <w:rsid w:val="00684898"/>
    <w:rsid w:val="007E5188"/>
    <w:rsid w:val="008913BF"/>
    <w:rsid w:val="00923DC1"/>
    <w:rsid w:val="00AF661D"/>
    <w:rsid w:val="00E52635"/>
    <w:rsid w:val="00F128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3DB2222"/>
  <w15:docId w15:val="{5FDF7F97-CC18-4C40-882C-A7D3F78C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Times New Roman" w:eastAsia="Times New Roman" w:hAnsi="Times New Roman" w:cs="Times New Roman"/>
      <w:lang w:val="cs-CZ" w:eastAsia="cs-CZ" w:bidi="cs-CZ"/>
    </w:rPr>
  </w:style>
  <w:style w:type="paragraph" w:styleId="Nadpis1">
    <w:name w:val="heading 1"/>
    <w:basedOn w:val="Normln"/>
    <w:uiPriority w:val="9"/>
    <w:qFormat/>
    <w:pPr>
      <w:ind w:left="1"/>
      <w:jc w:val="center"/>
      <w:outlineLvl w:val="0"/>
    </w:pPr>
    <w:rPr>
      <w:b/>
      <w:bCs/>
      <w:sz w:val="24"/>
      <w:szCs w:val="24"/>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pPr>
      <w:spacing w:before="120"/>
      <w:ind w:left="402" w:hanging="284"/>
    </w:pPr>
    <w:rPr>
      <w:sz w:val="24"/>
      <w:szCs w:val="24"/>
    </w:rPr>
  </w:style>
  <w:style w:type="paragraph" w:styleId="Odstavecseseznamem">
    <w:name w:val="List Paragraph"/>
    <w:basedOn w:val="Normln"/>
    <w:uiPriority w:val="1"/>
    <w:qFormat/>
    <w:pPr>
      <w:spacing w:before="120"/>
      <w:ind w:left="402" w:hanging="284"/>
      <w:jc w:val="both"/>
    </w:pPr>
  </w:style>
  <w:style w:type="paragraph" w:customStyle="1" w:styleId="TableParagraph">
    <w:name w:val="Table Paragraph"/>
    <w:basedOn w:val="Normln"/>
    <w:uiPriority w:val="1"/>
    <w:qFormat/>
  </w:style>
  <w:style w:type="paragraph" w:styleId="Zhlav">
    <w:name w:val="header"/>
    <w:basedOn w:val="Normln"/>
    <w:link w:val="ZhlavChar"/>
    <w:uiPriority w:val="99"/>
    <w:unhideWhenUsed/>
    <w:rsid w:val="00031DD1"/>
    <w:pPr>
      <w:tabs>
        <w:tab w:val="center" w:pos="4536"/>
        <w:tab w:val="right" w:pos="9072"/>
      </w:tabs>
    </w:pPr>
  </w:style>
  <w:style w:type="character" w:customStyle="1" w:styleId="ZhlavChar">
    <w:name w:val="Záhlaví Char"/>
    <w:basedOn w:val="Standardnpsmoodstavce"/>
    <w:link w:val="Zhlav"/>
    <w:uiPriority w:val="99"/>
    <w:rsid w:val="00031DD1"/>
    <w:rPr>
      <w:rFonts w:ascii="Times New Roman" w:eastAsia="Times New Roman" w:hAnsi="Times New Roman" w:cs="Times New Roman"/>
      <w:lang w:val="cs-CZ" w:eastAsia="cs-CZ" w:bidi="cs-CZ"/>
    </w:rPr>
  </w:style>
  <w:style w:type="paragraph" w:styleId="Zpat">
    <w:name w:val="footer"/>
    <w:basedOn w:val="Normln"/>
    <w:link w:val="ZpatChar"/>
    <w:uiPriority w:val="99"/>
    <w:unhideWhenUsed/>
    <w:rsid w:val="00031DD1"/>
    <w:pPr>
      <w:tabs>
        <w:tab w:val="center" w:pos="4536"/>
        <w:tab w:val="right" w:pos="9072"/>
      </w:tabs>
    </w:pPr>
  </w:style>
  <w:style w:type="character" w:customStyle="1" w:styleId="ZpatChar">
    <w:name w:val="Zápatí Char"/>
    <w:basedOn w:val="Standardnpsmoodstavce"/>
    <w:link w:val="Zpat"/>
    <w:uiPriority w:val="99"/>
    <w:rsid w:val="00031DD1"/>
    <w:rPr>
      <w:rFonts w:ascii="Times New Roman" w:eastAsia="Times New Roman" w:hAnsi="Times New Roman" w:cs="Times New Roman"/>
      <w:lang w:val="cs-CZ" w:eastAsia="cs-CZ" w:bidi="cs-CZ"/>
    </w:rPr>
  </w:style>
  <w:style w:type="paragraph" w:styleId="Textbubliny">
    <w:name w:val="Balloon Text"/>
    <w:basedOn w:val="Normln"/>
    <w:link w:val="TextbublinyChar"/>
    <w:uiPriority w:val="99"/>
    <w:semiHidden/>
    <w:unhideWhenUsed/>
    <w:rsid w:val="00923DC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3DC1"/>
    <w:rPr>
      <w:rFonts w:ascii="Segoe UI" w:eastAsia="Times New Roman" w:hAnsi="Segoe UI" w:cs="Segoe UI"/>
      <w:sz w:val="18"/>
      <w:szCs w:val="18"/>
      <w:lang w:val="cs-CZ" w:eastAsia="cs-CZ" w:bidi="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6</Pages>
  <Words>2612</Words>
  <Characters>14893</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Michal</cp:lastModifiedBy>
  <cp:revision>10</cp:revision>
  <dcterms:created xsi:type="dcterms:W3CDTF">2020-08-05T05:28:00Z</dcterms:created>
  <dcterms:modified xsi:type="dcterms:W3CDTF">2020-11-20T13:16:00Z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pro Microsoft 365</vt:lpwstr>
  </property>
  <property fmtid="{D5CDD505-2E9C-101B-9397-08002B2CF9AE}" pid="4" name="LastSaved">
    <vt:filetime>2020-08-05T00:00:00Z</vt:filetime>
  </property>
</Properties>
</file>